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42" w:rsidRPr="00A76FDF" w:rsidRDefault="00841B42" w:rsidP="00841B42">
      <w:pPr>
        <w:pStyle w:val="Heading1"/>
        <w:rPr>
          <w:rFonts w:ascii="Times New Roman" w:hAnsi="Times New Roman"/>
          <w:sz w:val="24"/>
          <w:szCs w:val="24"/>
        </w:rPr>
      </w:pPr>
      <w:r w:rsidRPr="00A76FDF">
        <w:rPr>
          <w:rFonts w:ascii="Times New Roman" w:hAnsi="Times New Roman"/>
          <w:bCs/>
          <w:sz w:val="24"/>
          <w:szCs w:val="24"/>
        </w:rPr>
        <w:t>CỘNG HOÀ XÃ HỘI CHỦ NGHĨA VIỆT NAM</w:t>
      </w:r>
    </w:p>
    <w:p w:rsidR="00841B42" w:rsidRPr="00A76FDF" w:rsidRDefault="00841B42" w:rsidP="00841B42">
      <w:pPr>
        <w:jc w:val="center"/>
        <w:rPr>
          <w:rFonts w:ascii="Times New Roman" w:hAnsi="Times New Roman"/>
          <w:b/>
          <w:bCs/>
          <w:sz w:val="26"/>
          <w:szCs w:val="26"/>
        </w:rPr>
      </w:pPr>
      <w:r w:rsidRPr="00A76FDF">
        <w:rPr>
          <w:rFonts w:ascii="Times New Roman" w:hAnsi="Times New Roman"/>
          <w:b/>
          <w:bCs/>
          <w:sz w:val="26"/>
          <w:szCs w:val="26"/>
        </w:rPr>
        <w:t>Độc lập - Tự do - Hạnh phúc</w:t>
      </w:r>
    </w:p>
    <w:p w:rsidR="00841B42" w:rsidRPr="00F32F03" w:rsidRDefault="00FA6B05" w:rsidP="00841B42">
      <w:pPr>
        <w:jc w:val="center"/>
        <w:rPr>
          <w:rFonts w:ascii="Times New Roman" w:hAnsi="Times New Roman"/>
        </w:rPr>
      </w:pPr>
      <w:r>
        <w:rPr>
          <w:rFonts w:ascii="Times New Roman" w:hAnsi="Times New Roman"/>
          <w:noProof/>
        </w:rPr>
        <w:pict>
          <v:line id="Line 2" o:spid="_x0000_s1026" style="position:absolute;left:0;text-align:left;z-index:251658240;visibility:visible;mso-wrap-distance-top:-3e-5mm;mso-wrap-distance-bottom:-3e-5mm" from="175.6pt,2.8pt" to="288.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E1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"/>
        </w:pict>
      </w:r>
    </w:p>
    <w:p w:rsidR="00326B47" w:rsidRPr="001B7C0F" w:rsidRDefault="00326B47" w:rsidP="00067D4D">
      <w:pPr>
        <w:pStyle w:val="Heading1"/>
        <w:spacing w:before="60" w:after="60" w:line="276" w:lineRule="auto"/>
        <w:rPr>
          <w:rFonts w:ascii="Times New Roman" w:hAnsi="Times New Roman"/>
          <w:sz w:val="32"/>
          <w:szCs w:val="32"/>
        </w:rPr>
      </w:pPr>
      <w:r w:rsidRPr="001B7C0F">
        <w:rPr>
          <w:rFonts w:ascii="Times New Roman" w:hAnsi="Times New Roman"/>
          <w:sz w:val="32"/>
          <w:szCs w:val="32"/>
        </w:rPr>
        <w:t xml:space="preserve">HỢP ĐỒNG MUA BÁN </w:t>
      </w:r>
    </w:p>
    <w:p w:rsidR="00326B47" w:rsidRPr="00841B42" w:rsidRDefault="00F536B9" w:rsidP="00067D4D">
      <w:pPr>
        <w:pStyle w:val="Heading7"/>
        <w:spacing w:before="60" w:after="60" w:line="276" w:lineRule="auto"/>
        <w:rPr>
          <w:rFonts w:ascii="Times New Roman" w:hAnsi="Times New Roman"/>
          <w:i w:val="0"/>
          <w:sz w:val="26"/>
          <w:szCs w:val="26"/>
        </w:rPr>
      </w:pPr>
      <w:r w:rsidRPr="00841B42">
        <w:rPr>
          <w:rFonts w:ascii="Times New Roman" w:hAnsi="Times New Roman"/>
          <w:i w:val="0"/>
          <w:sz w:val="26"/>
          <w:szCs w:val="26"/>
        </w:rPr>
        <w:t>Số:</w:t>
      </w:r>
      <w:r w:rsidR="00540C74">
        <w:rPr>
          <w:rFonts w:ascii="Times New Roman" w:hAnsi="Times New Roman"/>
          <w:i w:val="0"/>
          <w:sz w:val="26"/>
          <w:szCs w:val="26"/>
        </w:rPr>
        <w:t xml:space="preserve">      </w:t>
      </w:r>
      <w:r w:rsidRPr="00841B42">
        <w:rPr>
          <w:rFonts w:ascii="Times New Roman" w:hAnsi="Times New Roman"/>
          <w:i w:val="0"/>
          <w:sz w:val="26"/>
          <w:szCs w:val="26"/>
        </w:rPr>
        <w:t xml:space="preserve"> </w:t>
      </w:r>
      <w:r w:rsidR="001B7C0F" w:rsidRPr="00841B42">
        <w:rPr>
          <w:rFonts w:ascii="Times New Roman" w:hAnsi="Times New Roman"/>
          <w:i w:val="0"/>
          <w:sz w:val="26"/>
          <w:szCs w:val="26"/>
        </w:rPr>
        <w:t>/201</w:t>
      </w:r>
      <w:r w:rsidR="002C100D">
        <w:rPr>
          <w:rFonts w:ascii="Times New Roman" w:hAnsi="Times New Roman"/>
          <w:i w:val="0"/>
          <w:sz w:val="26"/>
          <w:szCs w:val="26"/>
        </w:rPr>
        <w:t>5</w:t>
      </w:r>
      <w:r w:rsidR="001B7C0F" w:rsidRPr="00841B42">
        <w:rPr>
          <w:rFonts w:ascii="Times New Roman" w:hAnsi="Times New Roman"/>
          <w:i w:val="0"/>
          <w:sz w:val="26"/>
          <w:szCs w:val="26"/>
        </w:rPr>
        <w:t xml:space="preserve">/HĐMB/ </w:t>
      </w:r>
      <w:r w:rsidR="00AE2219">
        <w:rPr>
          <w:rFonts w:ascii="Times New Roman" w:hAnsi="Times New Roman"/>
          <w:i w:val="0"/>
          <w:iCs/>
          <w:color w:val="000000"/>
          <w:szCs w:val="26"/>
        </w:rPr>
        <w:t xml:space="preserve">SĐ5- </w:t>
      </w:r>
      <w:r w:rsidR="001B6971">
        <w:rPr>
          <w:rFonts w:ascii="Times New Roman" w:hAnsi="Times New Roman"/>
          <w:i w:val="0"/>
          <w:iCs/>
          <w:color w:val="000000"/>
          <w:szCs w:val="26"/>
        </w:rPr>
        <w:t>…….</w:t>
      </w:r>
    </w:p>
    <w:p w:rsidR="00ED04B5" w:rsidRDefault="00326B47" w:rsidP="00ED04B5">
      <w:pPr>
        <w:jc w:val="center"/>
        <w:rPr>
          <w:rFonts w:ascii="Times New Roman" w:hAnsi="Times New Roman"/>
          <w:b/>
          <w:i/>
          <w:sz w:val="26"/>
          <w:szCs w:val="26"/>
        </w:rPr>
      </w:pPr>
      <w:r w:rsidRPr="001B7C0F">
        <w:rPr>
          <w:rFonts w:ascii="Times New Roman" w:hAnsi="Times New Roman"/>
          <w:b/>
          <w:i/>
          <w:sz w:val="26"/>
          <w:szCs w:val="26"/>
        </w:rPr>
        <w:t>V/v</w:t>
      </w:r>
      <w:r w:rsidR="005777AE" w:rsidRPr="001B7C0F">
        <w:rPr>
          <w:rFonts w:ascii="Times New Roman" w:hAnsi="Times New Roman"/>
          <w:b/>
          <w:i/>
          <w:sz w:val="26"/>
          <w:szCs w:val="26"/>
        </w:rPr>
        <w:t>: Mua</w:t>
      </w:r>
      <w:r w:rsidRPr="001B7C0F">
        <w:rPr>
          <w:rFonts w:ascii="Times New Roman" w:hAnsi="Times New Roman"/>
          <w:b/>
          <w:i/>
          <w:sz w:val="26"/>
          <w:szCs w:val="26"/>
        </w:rPr>
        <w:t xml:space="preserve"> bán</w:t>
      </w:r>
      <w:r w:rsidR="007D733D">
        <w:rPr>
          <w:rFonts w:ascii="Times New Roman" w:hAnsi="Times New Roman"/>
          <w:b/>
          <w:i/>
          <w:sz w:val="26"/>
          <w:szCs w:val="26"/>
        </w:rPr>
        <w:t xml:space="preserve"> </w:t>
      </w:r>
      <w:r w:rsidR="00DC372E">
        <w:rPr>
          <w:rFonts w:ascii="Times New Roman" w:hAnsi="Times New Roman"/>
          <w:b/>
          <w:i/>
          <w:sz w:val="26"/>
          <w:szCs w:val="26"/>
        </w:rPr>
        <w:t>trang bị bảo hộ lao động cho CBCNV Công ty tham gia thi công tại các công trình</w:t>
      </w:r>
    </w:p>
    <w:p w:rsidR="00ED04B5" w:rsidRDefault="00ED04B5" w:rsidP="00ED04B5">
      <w:pPr>
        <w:jc w:val="center"/>
        <w:rPr>
          <w:rFonts w:ascii="Times New Roman" w:hAnsi="Times New Roman"/>
          <w:b/>
          <w:bCs/>
          <w:iCs/>
          <w:sz w:val="36"/>
          <w:szCs w:val="36"/>
          <w:lang w:val="es-ES"/>
        </w:rPr>
      </w:pPr>
    </w:p>
    <w:p w:rsidR="00CF7E8E" w:rsidRPr="00597458" w:rsidRDefault="00CF7E8E" w:rsidP="00ED04B5">
      <w:pPr>
        <w:tabs>
          <w:tab w:val="center" w:pos="4819"/>
          <w:tab w:val="left" w:pos="7575"/>
        </w:tabs>
        <w:spacing w:before="60" w:after="60" w:line="276" w:lineRule="auto"/>
        <w:rPr>
          <w:rFonts w:ascii="Times New Roman" w:hAnsi="Times New Roman"/>
          <w:b/>
          <w:sz w:val="26"/>
          <w:szCs w:val="26"/>
          <w:u w:val="single"/>
        </w:rPr>
      </w:pPr>
      <w:r>
        <w:rPr>
          <w:rFonts w:ascii="Times New Roman" w:hAnsi="Times New Roman"/>
          <w:b/>
          <w:sz w:val="26"/>
          <w:szCs w:val="26"/>
          <w:u w:val="single"/>
        </w:rPr>
        <w:t>Căn cứ:</w:t>
      </w:r>
    </w:p>
    <w:p w:rsidR="00CF7E8E" w:rsidRPr="00D2669D" w:rsidRDefault="00CF7E8E" w:rsidP="00655F33">
      <w:pPr>
        <w:numPr>
          <w:ilvl w:val="0"/>
          <w:numId w:val="1"/>
        </w:numPr>
        <w:tabs>
          <w:tab w:val="clear" w:pos="1080"/>
          <w:tab w:val="left" w:pos="567"/>
        </w:tabs>
        <w:spacing w:line="288" w:lineRule="auto"/>
        <w:ind w:left="0" w:firstLine="567"/>
        <w:jc w:val="both"/>
        <w:rPr>
          <w:rFonts w:ascii="Times New Roman" w:hAnsi="Times New Roman"/>
          <w:i/>
          <w:color w:val="000000"/>
          <w:sz w:val="26"/>
          <w:szCs w:val="26"/>
        </w:rPr>
      </w:pPr>
      <w:r w:rsidRPr="00D2669D">
        <w:rPr>
          <w:rFonts w:ascii="Times New Roman" w:hAnsi="Times New Roman"/>
          <w:i/>
          <w:color w:val="000000"/>
          <w:sz w:val="26"/>
          <w:szCs w:val="26"/>
        </w:rPr>
        <w:t>Luật dân sự số: 33/2005/QH 11 được Quốc hội nước Cộng hòa xã hội Chủ nghĩa Việt Nam khóa XI, kỳ hợp thứ 7 thông qua ngày 14/6/2005;</w:t>
      </w:r>
    </w:p>
    <w:p w:rsidR="00CF7E8E" w:rsidRPr="00D2669D" w:rsidRDefault="00CF7E8E" w:rsidP="00655F33">
      <w:pPr>
        <w:numPr>
          <w:ilvl w:val="0"/>
          <w:numId w:val="1"/>
        </w:numPr>
        <w:tabs>
          <w:tab w:val="clear" w:pos="1080"/>
          <w:tab w:val="left" w:pos="567"/>
        </w:tabs>
        <w:spacing w:line="288" w:lineRule="auto"/>
        <w:ind w:left="0" w:firstLine="567"/>
        <w:jc w:val="both"/>
        <w:rPr>
          <w:rFonts w:ascii="Times New Roman" w:hAnsi="Times New Roman"/>
          <w:i/>
          <w:color w:val="000000"/>
          <w:sz w:val="26"/>
          <w:szCs w:val="26"/>
        </w:rPr>
      </w:pPr>
      <w:r w:rsidRPr="00D2669D">
        <w:rPr>
          <w:rFonts w:ascii="Times New Roman" w:hAnsi="Times New Roman"/>
          <w:i/>
          <w:color w:val="000000"/>
          <w:sz w:val="26"/>
          <w:szCs w:val="26"/>
        </w:rPr>
        <w:t>Luật thương mại số: 36/2005/QH11 được Quốc hội nước Cộng hòa xã hội Chủ nghĩa Việt Nam khóa XI, kỳ hợp thứ 7 thông qua ngày 14/6/2005;</w:t>
      </w:r>
    </w:p>
    <w:p w:rsidR="00CF7E8E" w:rsidRPr="00D2669D" w:rsidRDefault="00CF7E8E" w:rsidP="00655F33">
      <w:pPr>
        <w:numPr>
          <w:ilvl w:val="0"/>
          <w:numId w:val="1"/>
        </w:numPr>
        <w:tabs>
          <w:tab w:val="clear" w:pos="1080"/>
          <w:tab w:val="left" w:pos="567"/>
        </w:tabs>
        <w:spacing w:line="288" w:lineRule="auto"/>
        <w:ind w:left="0" w:firstLine="567"/>
        <w:jc w:val="both"/>
        <w:rPr>
          <w:rFonts w:ascii="Times New Roman" w:hAnsi="Times New Roman"/>
          <w:i/>
          <w:color w:val="000000"/>
          <w:sz w:val="26"/>
          <w:szCs w:val="26"/>
        </w:rPr>
      </w:pPr>
      <w:r w:rsidRPr="00D2669D">
        <w:rPr>
          <w:rFonts w:ascii="Times New Roman" w:hAnsi="Times New Roman"/>
          <w:i/>
          <w:color w:val="000000"/>
          <w:sz w:val="26"/>
          <w:szCs w:val="26"/>
        </w:rPr>
        <w:t>Nhu cầu và khả năng thực hiện của hai bên;</w:t>
      </w:r>
    </w:p>
    <w:p w:rsidR="00326B47" w:rsidRPr="00597458" w:rsidRDefault="005D4184" w:rsidP="007D5C1C">
      <w:pPr>
        <w:pStyle w:val="BodyTextIndent2"/>
        <w:spacing w:line="288" w:lineRule="auto"/>
        <w:ind w:left="0" w:firstLine="567"/>
        <w:jc w:val="both"/>
        <w:rPr>
          <w:rFonts w:ascii="Times New Roman" w:hAnsi="Times New Roman"/>
          <w:sz w:val="26"/>
          <w:szCs w:val="26"/>
        </w:rPr>
      </w:pPr>
      <w:r>
        <w:rPr>
          <w:rFonts w:ascii="Times New Roman" w:hAnsi="Times New Roman"/>
          <w:sz w:val="26"/>
          <w:szCs w:val="26"/>
        </w:rPr>
        <w:t>Hôm nay, ngày</w:t>
      </w:r>
      <w:r w:rsidR="007D733D">
        <w:rPr>
          <w:rFonts w:ascii="Times New Roman" w:hAnsi="Times New Roman"/>
          <w:sz w:val="26"/>
          <w:szCs w:val="26"/>
        </w:rPr>
        <w:t xml:space="preserve"> </w:t>
      </w:r>
      <w:r w:rsidR="001B6971">
        <w:rPr>
          <w:rFonts w:ascii="Times New Roman" w:hAnsi="Times New Roman"/>
          <w:sz w:val="26"/>
          <w:szCs w:val="26"/>
        </w:rPr>
        <w:t xml:space="preserve">  </w:t>
      </w:r>
      <w:r w:rsidR="007D733D">
        <w:rPr>
          <w:rFonts w:ascii="Times New Roman" w:hAnsi="Times New Roman"/>
          <w:sz w:val="26"/>
          <w:szCs w:val="26"/>
        </w:rPr>
        <w:t xml:space="preserve"> </w:t>
      </w:r>
      <w:r w:rsidR="00326B47" w:rsidRPr="00597458">
        <w:rPr>
          <w:rFonts w:ascii="Times New Roman" w:hAnsi="Times New Roman"/>
          <w:sz w:val="26"/>
          <w:szCs w:val="26"/>
        </w:rPr>
        <w:t xml:space="preserve">tháng </w:t>
      </w:r>
      <w:r w:rsidR="00655F33">
        <w:rPr>
          <w:rFonts w:ascii="Times New Roman" w:hAnsi="Times New Roman"/>
          <w:sz w:val="26"/>
          <w:szCs w:val="26"/>
        </w:rPr>
        <w:t>01</w:t>
      </w:r>
      <w:r w:rsidR="007D733D">
        <w:rPr>
          <w:rFonts w:ascii="Times New Roman" w:hAnsi="Times New Roman"/>
          <w:sz w:val="26"/>
          <w:szCs w:val="26"/>
        </w:rPr>
        <w:t xml:space="preserve"> </w:t>
      </w:r>
      <w:r w:rsidR="00326B47" w:rsidRPr="00597458">
        <w:rPr>
          <w:rFonts w:ascii="Times New Roman" w:hAnsi="Times New Roman"/>
          <w:sz w:val="26"/>
          <w:szCs w:val="26"/>
        </w:rPr>
        <w:t>năm 201</w:t>
      </w:r>
      <w:r w:rsidR="00655F33">
        <w:rPr>
          <w:rFonts w:ascii="Times New Roman" w:hAnsi="Times New Roman"/>
          <w:sz w:val="26"/>
          <w:szCs w:val="26"/>
        </w:rPr>
        <w:t>5</w:t>
      </w:r>
      <w:r w:rsidR="005777AE" w:rsidRPr="00597458">
        <w:rPr>
          <w:rFonts w:ascii="Times New Roman" w:hAnsi="Times New Roman"/>
          <w:sz w:val="26"/>
          <w:szCs w:val="26"/>
        </w:rPr>
        <w:t>, tại</w:t>
      </w:r>
      <w:r w:rsidR="00597458" w:rsidRPr="00597458">
        <w:rPr>
          <w:rFonts w:ascii="Times New Roman" w:hAnsi="Times New Roman"/>
          <w:sz w:val="26"/>
          <w:szCs w:val="26"/>
        </w:rPr>
        <w:t xml:space="preserve"> trụ sở Công ty cổ phần</w:t>
      </w:r>
      <w:r w:rsidR="00326B47" w:rsidRPr="00597458">
        <w:rPr>
          <w:rFonts w:ascii="Times New Roman" w:hAnsi="Times New Roman"/>
          <w:sz w:val="26"/>
          <w:szCs w:val="26"/>
        </w:rPr>
        <w:t xml:space="preserve"> Sông Đà 5, chúng </w:t>
      </w:r>
      <w:r w:rsidR="005777AE" w:rsidRPr="00597458">
        <w:rPr>
          <w:rFonts w:ascii="Times New Roman" w:hAnsi="Times New Roman"/>
          <w:sz w:val="26"/>
          <w:szCs w:val="26"/>
        </w:rPr>
        <w:t>tôi gồm</w:t>
      </w:r>
      <w:r w:rsidR="00326B47" w:rsidRPr="00597458">
        <w:rPr>
          <w:rFonts w:ascii="Times New Roman" w:hAnsi="Times New Roman"/>
          <w:sz w:val="26"/>
          <w:szCs w:val="26"/>
        </w:rPr>
        <w:t xml:space="preserve">: </w:t>
      </w:r>
    </w:p>
    <w:p w:rsidR="009C30AA" w:rsidRPr="00985494" w:rsidRDefault="009C30AA" w:rsidP="007C5AAD">
      <w:pPr>
        <w:spacing w:before="80" w:after="80" w:line="288" w:lineRule="auto"/>
        <w:jc w:val="both"/>
        <w:rPr>
          <w:rFonts w:ascii="Times New Roman" w:hAnsi="Times New Roman"/>
          <w:b/>
          <w:sz w:val="26"/>
          <w:szCs w:val="26"/>
          <w:lang w:val="de-DE"/>
        </w:rPr>
      </w:pPr>
      <w:r>
        <w:rPr>
          <w:rFonts w:ascii="Times New Roman" w:hAnsi="Times New Roman"/>
          <w:b/>
          <w:bCs/>
          <w:sz w:val="26"/>
          <w:szCs w:val="26"/>
          <w:lang w:val="de-DE"/>
        </w:rPr>
        <w:t xml:space="preserve">I. </w:t>
      </w:r>
      <w:r w:rsidRPr="00985494">
        <w:rPr>
          <w:rFonts w:ascii="Times New Roman" w:hAnsi="Times New Roman"/>
          <w:b/>
          <w:bCs/>
          <w:sz w:val="26"/>
          <w:szCs w:val="26"/>
          <w:lang w:val="de-DE"/>
        </w:rPr>
        <w:t>BÊN MUA</w:t>
      </w:r>
      <w:r>
        <w:rPr>
          <w:rFonts w:ascii="Times New Roman" w:hAnsi="Times New Roman"/>
          <w:b/>
          <w:bCs/>
          <w:sz w:val="26"/>
          <w:szCs w:val="26"/>
          <w:lang w:val="de-DE"/>
        </w:rPr>
        <w:t xml:space="preserve"> (BÊN A):</w:t>
      </w:r>
      <w:r w:rsidRPr="00985494">
        <w:rPr>
          <w:rFonts w:ascii="Times New Roman" w:hAnsi="Times New Roman"/>
          <w:b/>
          <w:bCs/>
          <w:sz w:val="26"/>
          <w:szCs w:val="26"/>
          <w:lang w:val="de-DE"/>
        </w:rPr>
        <w:t xml:space="preserve"> CÔNG TY CỔ </w:t>
      </w:r>
      <w:r>
        <w:rPr>
          <w:rFonts w:ascii="Times New Roman" w:hAnsi="Times New Roman"/>
          <w:b/>
          <w:bCs/>
          <w:sz w:val="26"/>
          <w:szCs w:val="26"/>
          <w:lang w:val="de-DE"/>
        </w:rPr>
        <w:t xml:space="preserve">PHẦN SÔNG ĐÀ 5 </w:t>
      </w:r>
    </w:p>
    <w:p w:rsidR="009C30AA" w:rsidRDefault="00AD2645" w:rsidP="007C5AAD">
      <w:pPr>
        <w:tabs>
          <w:tab w:val="left" w:pos="0"/>
        </w:tabs>
        <w:spacing w:before="80" w:after="80" w:line="288" w:lineRule="auto"/>
        <w:ind w:left="2127" w:hanging="1701"/>
        <w:jc w:val="both"/>
        <w:rPr>
          <w:rFonts w:ascii="Times New Roman" w:hAnsi="Times New Roman"/>
          <w:sz w:val="26"/>
          <w:szCs w:val="26"/>
          <w:lang w:val="de-DE"/>
        </w:rPr>
      </w:pPr>
      <w:r>
        <w:rPr>
          <w:rFonts w:ascii="Times New Roman" w:hAnsi="Times New Roman"/>
          <w:sz w:val="26"/>
          <w:szCs w:val="26"/>
          <w:lang w:val="de-DE"/>
        </w:rPr>
        <w:t xml:space="preserve">- </w:t>
      </w:r>
      <w:r w:rsidR="009C30AA">
        <w:rPr>
          <w:rFonts w:ascii="Times New Roman" w:hAnsi="Times New Roman"/>
          <w:sz w:val="26"/>
          <w:szCs w:val="26"/>
          <w:lang w:val="de-DE"/>
        </w:rPr>
        <w:t>Địa chỉ</w:t>
      </w:r>
      <w:r w:rsidR="009C30AA">
        <w:rPr>
          <w:rFonts w:ascii="Times New Roman" w:hAnsi="Times New Roman"/>
          <w:sz w:val="26"/>
          <w:szCs w:val="26"/>
          <w:lang w:val="de-DE"/>
        </w:rPr>
        <w:tab/>
      </w:r>
      <w:r>
        <w:rPr>
          <w:rFonts w:ascii="Times New Roman" w:hAnsi="Times New Roman"/>
          <w:sz w:val="26"/>
          <w:szCs w:val="26"/>
          <w:lang w:val="de-DE"/>
        </w:rPr>
        <w:tab/>
      </w:r>
      <w:r w:rsidR="009C30AA" w:rsidRPr="00985494">
        <w:rPr>
          <w:rFonts w:ascii="Times New Roman" w:hAnsi="Times New Roman"/>
          <w:sz w:val="26"/>
          <w:szCs w:val="26"/>
          <w:lang w:val="de-DE"/>
        </w:rPr>
        <w:t>: Tầng 5, tháp B, tòa nhà HH4 khu đô thị Sông Đà Mỹ Đình</w:t>
      </w:r>
      <w:r w:rsidR="00374DEC">
        <w:rPr>
          <w:rFonts w:ascii="Times New Roman" w:hAnsi="Times New Roman"/>
          <w:sz w:val="26"/>
          <w:szCs w:val="26"/>
          <w:lang w:val="de-DE"/>
        </w:rPr>
        <w:t>,</w:t>
      </w:r>
      <w:r w:rsidR="009C30AA">
        <w:rPr>
          <w:rFonts w:ascii="Times New Roman" w:hAnsi="Times New Roman"/>
          <w:sz w:val="26"/>
          <w:szCs w:val="26"/>
          <w:lang w:val="de-DE"/>
        </w:rPr>
        <w:t>Phường</w:t>
      </w:r>
      <w:r w:rsidR="009C30AA" w:rsidRPr="00985494">
        <w:rPr>
          <w:rFonts w:ascii="Times New Roman" w:hAnsi="Times New Roman"/>
          <w:sz w:val="26"/>
          <w:szCs w:val="26"/>
          <w:lang w:val="de-DE"/>
        </w:rPr>
        <w:t xml:space="preserve"> Mỹ Đình</w:t>
      </w:r>
      <w:r w:rsidR="009C30AA">
        <w:rPr>
          <w:rFonts w:ascii="Times New Roman" w:hAnsi="Times New Roman"/>
          <w:sz w:val="26"/>
          <w:szCs w:val="26"/>
          <w:lang w:val="de-DE"/>
        </w:rPr>
        <w:t xml:space="preserve"> 1</w:t>
      </w:r>
      <w:r w:rsidR="00374DEC">
        <w:rPr>
          <w:rFonts w:ascii="Times New Roman" w:hAnsi="Times New Roman"/>
          <w:sz w:val="26"/>
          <w:szCs w:val="26"/>
          <w:lang w:val="de-DE"/>
        </w:rPr>
        <w:t>,</w:t>
      </w:r>
      <w:r w:rsidR="009C30AA">
        <w:rPr>
          <w:rFonts w:ascii="Times New Roman" w:hAnsi="Times New Roman"/>
          <w:sz w:val="26"/>
          <w:szCs w:val="26"/>
          <w:lang w:val="de-DE"/>
        </w:rPr>
        <w:t xml:space="preserve">Quận Nam </w:t>
      </w:r>
      <w:r w:rsidR="009C30AA" w:rsidRPr="00985494">
        <w:rPr>
          <w:rFonts w:ascii="Times New Roman" w:hAnsi="Times New Roman"/>
          <w:sz w:val="26"/>
          <w:szCs w:val="26"/>
          <w:lang w:val="de-DE"/>
        </w:rPr>
        <w:t>Từ Liêm</w:t>
      </w:r>
      <w:r w:rsidR="00374DEC">
        <w:rPr>
          <w:rFonts w:ascii="Times New Roman" w:hAnsi="Times New Roman"/>
          <w:sz w:val="26"/>
          <w:szCs w:val="26"/>
          <w:lang w:val="de-DE"/>
        </w:rPr>
        <w:t>,</w:t>
      </w:r>
      <w:r w:rsidR="009C30AA" w:rsidRPr="00985494">
        <w:rPr>
          <w:rFonts w:ascii="Times New Roman" w:hAnsi="Times New Roman"/>
          <w:sz w:val="26"/>
          <w:szCs w:val="26"/>
          <w:lang w:val="de-DE"/>
        </w:rPr>
        <w:t xml:space="preserve"> Hà Nội</w:t>
      </w:r>
      <w:r w:rsidR="009C30AA">
        <w:rPr>
          <w:rFonts w:ascii="Times New Roman" w:hAnsi="Times New Roman"/>
          <w:sz w:val="26"/>
          <w:szCs w:val="26"/>
          <w:lang w:val="de-DE"/>
        </w:rPr>
        <w:t>.</w:t>
      </w:r>
    </w:p>
    <w:p w:rsidR="009C30AA" w:rsidRPr="00985494" w:rsidRDefault="00AD2645" w:rsidP="007C5AAD">
      <w:pPr>
        <w:tabs>
          <w:tab w:val="left" w:pos="1620"/>
        </w:tabs>
        <w:spacing w:before="80" w:after="80" w:line="288" w:lineRule="auto"/>
        <w:ind w:left="357"/>
        <w:jc w:val="both"/>
        <w:rPr>
          <w:rFonts w:ascii="Times New Roman" w:hAnsi="Times New Roman"/>
          <w:sz w:val="26"/>
          <w:szCs w:val="26"/>
          <w:lang w:val="de-DE"/>
        </w:rPr>
      </w:pPr>
      <w:r>
        <w:rPr>
          <w:rFonts w:ascii="Times New Roman" w:hAnsi="Times New Roman"/>
          <w:sz w:val="26"/>
          <w:szCs w:val="26"/>
          <w:lang w:val="de-DE"/>
        </w:rPr>
        <w:t xml:space="preserve">- </w:t>
      </w:r>
      <w:r w:rsidR="009C30AA">
        <w:rPr>
          <w:rFonts w:ascii="Times New Roman" w:hAnsi="Times New Roman"/>
          <w:sz w:val="26"/>
          <w:szCs w:val="26"/>
          <w:lang w:val="de-DE"/>
        </w:rPr>
        <w:t>Điện thoại</w:t>
      </w:r>
      <w:r>
        <w:rPr>
          <w:rFonts w:ascii="Times New Roman" w:hAnsi="Times New Roman"/>
          <w:sz w:val="26"/>
          <w:szCs w:val="26"/>
          <w:lang w:val="de-DE"/>
        </w:rPr>
        <w:tab/>
      </w:r>
      <w:r w:rsidR="009C30AA">
        <w:rPr>
          <w:rFonts w:ascii="Times New Roman" w:hAnsi="Times New Roman"/>
          <w:sz w:val="26"/>
          <w:szCs w:val="26"/>
          <w:lang w:val="de-DE"/>
        </w:rPr>
        <w:tab/>
      </w:r>
      <w:r w:rsidR="009C30AA" w:rsidRPr="00985494">
        <w:rPr>
          <w:rFonts w:ascii="Times New Roman" w:hAnsi="Times New Roman"/>
          <w:sz w:val="26"/>
          <w:szCs w:val="26"/>
          <w:lang w:val="de-DE"/>
        </w:rPr>
        <w:t>: 0</w:t>
      </w:r>
      <w:r w:rsidR="009C30AA">
        <w:rPr>
          <w:rFonts w:ascii="Times New Roman" w:hAnsi="Times New Roman"/>
          <w:sz w:val="26"/>
          <w:szCs w:val="26"/>
          <w:lang w:val="de-DE"/>
        </w:rPr>
        <w:t>422255586</w:t>
      </w:r>
      <w:r w:rsidR="009C30AA">
        <w:rPr>
          <w:rFonts w:ascii="Times New Roman" w:hAnsi="Times New Roman"/>
          <w:sz w:val="26"/>
          <w:szCs w:val="26"/>
          <w:lang w:val="de-DE"/>
        </w:rPr>
        <w:tab/>
      </w:r>
      <w:r w:rsidR="009C30AA">
        <w:rPr>
          <w:rFonts w:ascii="Times New Roman" w:hAnsi="Times New Roman"/>
          <w:sz w:val="26"/>
          <w:szCs w:val="26"/>
          <w:lang w:val="de-DE"/>
        </w:rPr>
        <w:tab/>
      </w:r>
      <w:r w:rsidR="009C30AA">
        <w:rPr>
          <w:rFonts w:ascii="Times New Roman" w:hAnsi="Times New Roman"/>
          <w:sz w:val="26"/>
          <w:szCs w:val="26"/>
          <w:lang w:val="de-DE"/>
        </w:rPr>
        <w:tab/>
      </w:r>
      <w:r>
        <w:rPr>
          <w:rFonts w:ascii="Times New Roman" w:hAnsi="Times New Roman"/>
          <w:sz w:val="26"/>
          <w:szCs w:val="26"/>
          <w:lang w:val="de-DE"/>
        </w:rPr>
        <w:tab/>
      </w:r>
      <w:r w:rsidR="009C30AA" w:rsidRPr="00985494">
        <w:rPr>
          <w:rFonts w:ascii="Times New Roman" w:hAnsi="Times New Roman"/>
          <w:sz w:val="26"/>
          <w:szCs w:val="26"/>
          <w:lang w:val="de-DE"/>
        </w:rPr>
        <w:t>Fax: 04 22255558</w:t>
      </w:r>
    </w:p>
    <w:p w:rsidR="009C30AA" w:rsidRPr="00DB6F17" w:rsidRDefault="00AD2645" w:rsidP="007C5AAD">
      <w:pPr>
        <w:tabs>
          <w:tab w:val="left" w:pos="1620"/>
        </w:tabs>
        <w:spacing w:before="80" w:after="80" w:line="288" w:lineRule="auto"/>
        <w:ind w:left="2127" w:hanging="1767"/>
        <w:jc w:val="both"/>
        <w:rPr>
          <w:rFonts w:ascii="Times New Roman" w:hAnsi="Times New Roman"/>
          <w:sz w:val="26"/>
          <w:szCs w:val="26"/>
          <w:lang w:val="de-DE"/>
        </w:rPr>
      </w:pPr>
      <w:r>
        <w:rPr>
          <w:rFonts w:ascii="Times New Roman" w:hAnsi="Times New Roman"/>
          <w:sz w:val="26"/>
          <w:szCs w:val="26"/>
          <w:lang w:val="de-DE"/>
        </w:rPr>
        <w:t xml:space="preserve">- </w:t>
      </w:r>
      <w:r w:rsidR="009C30AA">
        <w:rPr>
          <w:rFonts w:ascii="Times New Roman" w:hAnsi="Times New Roman"/>
          <w:sz w:val="26"/>
          <w:szCs w:val="26"/>
          <w:lang w:val="de-DE"/>
        </w:rPr>
        <w:t>Tài khoản</w:t>
      </w:r>
      <w:r w:rsidR="009C30AA">
        <w:rPr>
          <w:rFonts w:ascii="Times New Roman" w:hAnsi="Times New Roman"/>
          <w:sz w:val="26"/>
          <w:szCs w:val="26"/>
          <w:lang w:val="de-DE"/>
        </w:rPr>
        <w:tab/>
      </w:r>
      <w:r>
        <w:rPr>
          <w:rFonts w:ascii="Times New Roman" w:hAnsi="Times New Roman"/>
          <w:sz w:val="26"/>
          <w:szCs w:val="26"/>
          <w:lang w:val="de-DE"/>
        </w:rPr>
        <w:t>số</w:t>
      </w:r>
      <w:r>
        <w:rPr>
          <w:rFonts w:ascii="Times New Roman" w:hAnsi="Times New Roman"/>
          <w:sz w:val="26"/>
          <w:szCs w:val="26"/>
          <w:lang w:val="de-DE"/>
        </w:rPr>
        <w:tab/>
      </w:r>
      <w:r w:rsidR="009C30AA" w:rsidRPr="00985494">
        <w:rPr>
          <w:rFonts w:ascii="Times New Roman" w:hAnsi="Times New Roman"/>
          <w:sz w:val="26"/>
          <w:szCs w:val="26"/>
          <w:lang w:val="de-DE"/>
        </w:rPr>
        <w:t xml:space="preserve">: </w:t>
      </w:r>
      <w:r w:rsidR="009C30AA" w:rsidRPr="00DB6F17">
        <w:rPr>
          <w:rFonts w:ascii="Times New Roman" w:hAnsi="Times New Roman"/>
          <w:sz w:val="26"/>
          <w:szCs w:val="26"/>
          <w:lang w:val="de-DE"/>
        </w:rPr>
        <w:t xml:space="preserve">102010000866042 tại Ngân hàng Vietinbank – Chi nhánh Sông Nhuệ </w:t>
      </w:r>
    </w:p>
    <w:p w:rsidR="009C30AA" w:rsidRPr="00DB6F17" w:rsidRDefault="00AD2645" w:rsidP="007C5AAD">
      <w:pPr>
        <w:tabs>
          <w:tab w:val="left" w:pos="1620"/>
        </w:tabs>
        <w:spacing w:before="80" w:after="80" w:line="288" w:lineRule="auto"/>
        <w:ind w:left="357"/>
        <w:jc w:val="both"/>
        <w:rPr>
          <w:rFonts w:ascii="Times New Roman" w:hAnsi="Times New Roman"/>
          <w:sz w:val="26"/>
          <w:szCs w:val="26"/>
          <w:lang w:val="de-DE"/>
        </w:rPr>
      </w:pPr>
      <w:r>
        <w:rPr>
          <w:rFonts w:ascii="Times New Roman" w:hAnsi="Times New Roman"/>
          <w:sz w:val="26"/>
          <w:szCs w:val="26"/>
          <w:lang w:val="de-DE"/>
        </w:rPr>
        <w:t xml:space="preserve">- </w:t>
      </w:r>
      <w:r w:rsidR="009C30AA">
        <w:rPr>
          <w:rFonts w:ascii="Times New Roman" w:hAnsi="Times New Roman"/>
          <w:sz w:val="26"/>
          <w:szCs w:val="26"/>
          <w:lang w:val="de-DE"/>
        </w:rPr>
        <w:t>Mã số thuế</w:t>
      </w:r>
      <w:r w:rsidR="009C30AA">
        <w:rPr>
          <w:rFonts w:ascii="Times New Roman" w:hAnsi="Times New Roman"/>
          <w:sz w:val="26"/>
          <w:szCs w:val="26"/>
          <w:lang w:val="de-DE"/>
        </w:rPr>
        <w:tab/>
      </w:r>
      <w:r w:rsidR="009C30AA" w:rsidRPr="00DB6F17">
        <w:rPr>
          <w:rFonts w:ascii="Times New Roman" w:hAnsi="Times New Roman"/>
          <w:sz w:val="26"/>
          <w:szCs w:val="26"/>
          <w:lang w:val="de-DE"/>
        </w:rPr>
        <w:t>: 0100886857</w:t>
      </w:r>
    </w:p>
    <w:p w:rsidR="003627E3" w:rsidRDefault="00AD2645" w:rsidP="003F01C1">
      <w:pPr>
        <w:tabs>
          <w:tab w:val="left" w:pos="1620"/>
        </w:tabs>
        <w:spacing w:before="80" w:after="80" w:line="288" w:lineRule="auto"/>
        <w:ind w:left="357"/>
        <w:jc w:val="both"/>
        <w:rPr>
          <w:rFonts w:ascii="Times New Roman" w:hAnsi="Times New Roman"/>
          <w:sz w:val="26"/>
          <w:szCs w:val="26"/>
          <w:lang w:val="de-DE"/>
        </w:rPr>
      </w:pPr>
      <w:r>
        <w:rPr>
          <w:rFonts w:ascii="Times New Roman" w:hAnsi="Times New Roman"/>
          <w:sz w:val="26"/>
          <w:szCs w:val="26"/>
          <w:lang w:val="de-DE"/>
        </w:rPr>
        <w:t>- Người đ</w:t>
      </w:r>
      <w:r w:rsidR="009C30AA">
        <w:rPr>
          <w:rFonts w:ascii="Times New Roman" w:hAnsi="Times New Roman"/>
          <w:sz w:val="26"/>
          <w:szCs w:val="26"/>
          <w:lang w:val="de-DE"/>
        </w:rPr>
        <w:t>ại diện</w:t>
      </w:r>
      <w:r w:rsidR="009C30AA">
        <w:rPr>
          <w:rFonts w:ascii="Times New Roman" w:hAnsi="Times New Roman"/>
          <w:sz w:val="26"/>
          <w:szCs w:val="26"/>
          <w:lang w:val="de-DE"/>
        </w:rPr>
        <w:tab/>
      </w:r>
      <w:r w:rsidR="009C30AA" w:rsidRPr="00DB6F17">
        <w:rPr>
          <w:rFonts w:ascii="Times New Roman" w:hAnsi="Times New Roman"/>
          <w:sz w:val="26"/>
          <w:szCs w:val="26"/>
          <w:lang w:val="de-DE"/>
        </w:rPr>
        <w:t>:</w:t>
      </w:r>
      <w:r w:rsidR="003627E3">
        <w:rPr>
          <w:rFonts w:ascii="Times New Roman" w:hAnsi="Times New Roman"/>
          <w:sz w:val="26"/>
          <w:szCs w:val="26"/>
          <w:lang w:val="de-DE"/>
        </w:rPr>
        <w:t xml:space="preserve"> Ông </w:t>
      </w:r>
      <w:r w:rsidR="003627E3" w:rsidRPr="007C5AAD">
        <w:rPr>
          <w:rFonts w:ascii="Times New Roman" w:hAnsi="Times New Roman"/>
          <w:b/>
          <w:sz w:val="26"/>
          <w:szCs w:val="26"/>
          <w:lang w:val="de-DE"/>
        </w:rPr>
        <w:t xml:space="preserve">Trần </w:t>
      </w:r>
      <w:r w:rsidR="0060106B">
        <w:rPr>
          <w:rFonts w:ascii="Times New Roman" w:hAnsi="Times New Roman"/>
          <w:b/>
          <w:sz w:val="26"/>
          <w:szCs w:val="26"/>
          <w:lang w:val="de-DE"/>
        </w:rPr>
        <w:t>Văn Huyên</w:t>
      </w:r>
      <w:r w:rsidR="002D545B">
        <w:rPr>
          <w:rFonts w:ascii="Times New Roman" w:hAnsi="Times New Roman"/>
          <w:sz w:val="26"/>
          <w:szCs w:val="26"/>
          <w:lang w:val="de-DE"/>
        </w:rPr>
        <w:tab/>
      </w:r>
      <w:r w:rsidR="002D545B">
        <w:rPr>
          <w:rFonts w:ascii="Times New Roman" w:hAnsi="Times New Roman"/>
          <w:sz w:val="26"/>
          <w:szCs w:val="26"/>
          <w:lang w:val="de-DE"/>
        </w:rPr>
        <w:tab/>
      </w:r>
      <w:r w:rsidR="003627E3">
        <w:rPr>
          <w:rFonts w:ascii="Times New Roman" w:hAnsi="Times New Roman"/>
          <w:sz w:val="26"/>
          <w:szCs w:val="26"/>
          <w:lang w:val="de-DE"/>
        </w:rPr>
        <w:t xml:space="preserve">Chức vụ: </w:t>
      </w:r>
      <w:r w:rsidR="0060106B" w:rsidRPr="0060106B">
        <w:rPr>
          <w:rFonts w:ascii="Times New Roman" w:hAnsi="Times New Roman"/>
          <w:b/>
          <w:sz w:val="26"/>
          <w:szCs w:val="26"/>
          <w:lang w:val="de-DE"/>
        </w:rPr>
        <w:t>Tổng giám đốc</w:t>
      </w:r>
    </w:p>
    <w:p w:rsidR="009C30AA" w:rsidRPr="00F32F03" w:rsidRDefault="009C30AA" w:rsidP="007C5AAD">
      <w:pPr>
        <w:spacing w:before="80" w:after="80" w:line="288" w:lineRule="auto"/>
        <w:jc w:val="both"/>
        <w:rPr>
          <w:rFonts w:ascii="Times New Roman" w:hAnsi="Times New Roman"/>
          <w:b/>
          <w:bCs/>
          <w:sz w:val="26"/>
          <w:szCs w:val="26"/>
          <w:lang w:val="pt-BR"/>
        </w:rPr>
      </w:pPr>
      <w:r>
        <w:rPr>
          <w:rFonts w:ascii="Times New Roman" w:hAnsi="Times New Roman"/>
          <w:b/>
          <w:bCs/>
          <w:sz w:val="26"/>
          <w:szCs w:val="26"/>
          <w:lang w:val="pt-BR"/>
        </w:rPr>
        <w:t xml:space="preserve">II. </w:t>
      </w:r>
      <w:r w:rsidRPr="00985494">
        <w:rPr>
          <w:rFonts w:ascii="Times New Roman" w:hAnsi="Times New Roman"/>
          <w:b/>
          <w:bCs/>
          <w:sz w:val="26"/>
          <w:szCs w:val="26"/>
          <w:lang w:val="pt-BR"/>
        </w:rPr>
        <w:t>BÊN BÁN</w:t>
      </w:r>
      <w:r>
        <w:rPr>
          <w:rFonts w:ascii="Times New Roman" w:hAnsi="Times New Roman"/>
          <w:b/>
          <w:bCs/>
          <w:sz w:val="26"/>
          <w:szCs w:val="26"/>
          <w:lang w:val="pt-BR"/>
        </w:rPr>
        <w:t xml:space="preserve"> (BÊN B):</w:t>
      </w:r>
      <w:r w:rsidR="001B6971">
        <w:rPr>
          <w:rFonts w:ascii="Times New Roman" w:hAnsi="Times New Roman"/>
          <w:b/>
          <w:sz w:val="26"/>
          <w:szCs w:val="26"/>
          <w:lang w:val="pt-BR"/>
        </w:rPr>
        <w:t>............................................................................</w:t>
      </w:r>
    </w:p>
    <w:p w:rsidR="00144BC4" w:rsidRPr="00396ED1" w:rsidRDefault="00AD2645" w:rsidP="00144BC4">
      <w:pPr>
        <w:spacing w:before="80" w:after="80" w:line="288" w:lineRule="auto"/>
        <w:ind w:left="2127" w:hanging="1701"/>
        <w:jc w:val="both"/>
        <w:rPr>
          <w:rFonts w:ascii="Times New Roman" w:hAnsi="Times New Roman"/>
          <w:sz w:val="26"/>
          <w:szCs w:val="26"/>
          <w:lang w:val="de-DE"/>
        </w:rPr>
      </w:pPr>
      <w:r w:rsidRPr="00144BC4">
        <w:rPr>
          <w:rFonts w:ascii="Times New Roman" w:hAnsi="Times New Roman"/>
          <w:sz w:val="26"/>
          <w:szCs w:val="26"/>
          <w:lang w:val="de-DE"/>
        </w:rPr>
        <w:t xml:space="preserve">- </w:t>
      </w:r>
      <w:r w:rsidR="00D810C2" w:rsidRPr="00144BC4">
        <w:rPr>
          <w:rFonts w:ascii="Times New Roman" w:hAnsi="Times New Roman"/>
          <w:sz w:val="26"/>
          <w:szCs w:val="26"/>
          <w:lang w:val="de-DE"/>
        </w:rPr>
        <w:t xml:space="preserve">Địa chỉ  </w:t>
      </w:r>
      <w:r w:rsidRPr="00144BC4">
        <w:rPr>
          <w:rFonts w:ascii="Times New Roman" w:hAnsi="Times New Roman"/>
          <w:sz w:val="26"/>
          <w:szCs w:val="26"/>
          <w:lang w:val="de-DE"/>
        </w:rPr>
        <w:tab/>
      </w:r>
      <w:r w:rsidR="00D810C2" w:rsidRPr="00144BC4">
        <w:rPr>
          <w:rFonts w:ascii="Times New Roman" w:hAnsi="Times New Roman"/>
          <w:sz w:val="26"/>
          <w:szCs w:val="26"/>
          <w:lang w:val="de-DE"/>
        </w:rPr>
        <w:t xml:space="preserve">: </w:t>
      </w:r>
      <w:r w:rsidR="001B6971">
        <w:rPr>
          <w:rFonts w:ascii="Times New Roman" w:hAnsi="Times New Roman"/>
          <w:sz w:val="26"/>
          <w:szCs w:val="26"/>
          <w:lang w:val="de-DE"/>
        </w:rPr>
        <w:t>............................................................................................................</w:t>
      </w:r>
    </w:p>
    <w:p w:rsidR="00D810C2" w:rsidRPr="00D810C2" w:rsidRDefault="00AD2645" w:rsidP="007C5AAD">
      <w:pPr>
        <w:tabs>
          <w:tab w:val="left" w:pos="1620"/>
        </w:tabs>
        <w:spacing w:before="80" w:after="80" w:line="288" w:lineRule="auto"/>
        <w:ind w:left="1800" w:hanging="1440"/>
        <w:jc w:val="both"/>
        <w:rPr>
          <w:rFonts w:ascii="Times New Roman" w:hAnsi="Times New Roman"/>
          <w:sz w:val="26"/>
          <w:szCs w:val="26"/>
          <w:lang w:val="de-DE"/>
        </w:rPr>
      </w:pPr>
      <w:r>
        <w:rPr>
          <w:rFonts w:ascii="Times New Roman" w:hAnsi="Times New Roman"/>
          <w:sz w:val="26"/>
          <w:szCs w:val="26"/>
          <w:lang w:val="de-DE"/>
        </w:rPr>
        <w:t xml:space="preserve">- </w:t>
      </w:r>
      <w:r w:rsidR="00D810C2" w:rsidRPr="00D810C2">
        <w:rPr>
          <w:rFonts w:ascii="Times New Roman" w:hAnsi="Times New Roman"/>
          <w:sz w:val="26"/>
          <w:szCs w:val="26"/>
          <w:lang w:val="de-DE"/>
        </w:rPr>
        <w:t xml:space="preserve">Điện thoại         : </w:t>
      </w:r>
      <w:r w:rsidR="001B6971">
        <w:rPr>
          <w:rFonts w:ascii="Times New Roman" w:hAnsi="Times New Roman"/>
          <w:sz w:val="26"/>
          <w:szCs w:val="26"/>
          <w:lang w:val="de-DE"/>
        </w:rPr>
        <w:t>...........................</w:t>
      </w:r>
      <w:r w:rsidR="00D810C2">
        <w:rPr>
          <w:rFonts w:ascii="Times New Roman" w:hAnsi="Times New Roman"/>
          <w:sz w:val="26"/>
          <w:szCs w:val="26"/>
          <w:lang w:val="de-DE"/>
        </w:rPr>
        <w:tab/>
      </w:r>
      <w:r w:rsidR="00D810C2">
        <w:rPr>
          <w:rFonts w:ascii="Times New Roman" w:hAnsi="Times New Roman"/>
          <w:sz w:val="26"/>
          <w:szCs w:val="26"/>
          <w:lang w:val="de-DE"/>
        </w:rPr>
        <w:tab/>
      </w:r>
      <w:r w:rsidR="000E66F2">
        <w:rPr>
          <w:rFonts w:ascii="Times New Roman" w:hAnsi="Times New Roman"/>
          <w:sz w:val="26"/>
          <w:szCs w:val="26"/>
          <w:lang w:val="de-DE"/>
        </w:rPr>
        <w:tab/>
      </w:r>
      <w:r w:rsidR="00D810C2" w:rsidRPr="00D810C2">
        <w:rPr>
          <w:rFonts w:ascii="Times New Roman" w:hAnsi="Times New Roman"/>
          <w:sz w:val="26"/>
          <w:szCs w:val="26"/>
          <w:lang w:val="de-DE"/>
        </w:rPr>
        <w:t xml:space="preserve">Fax: </w:t>
      </w:r>
      <w:r w:rsidR="001B6971">
        <w:rPr>
          <w:rFonts w:ascii="Times New Roman" w:hAnsi="Times New Roman"/>
          <w:sz w:val="26"/>
          <w:szCs w:val="26"/>
          <w:lang w:val="de-DE"/>
        </w:rPr>
        <w:t>..............................................</w:t>
      </w:r>
    </w:p>
    <w:p w:rsidR="00D810C2" w:rsidRPr="00D810C2" w:rsidRDefault="00AD2645" w:rsidP="007C5AAD">
      <w:pPr>
        <w:tabs>
          <w:tab w:val="left" w:pos="1620"/>
        </w:tabs>
        <w:spacing w:before="80" w:after="80" w:line="288" w:lineRule="auto"/>
        <w:ind w:left="2127" w:hanging="1767"/>
        <w:jc w:val="both"/>
        <w:rPr>
          <w:rFonts w:ascii="Times New Roman" w:hAnsi="Times New Roman"/>
          <w:sz w:val="26"/>
          <w:szCs w:val="26"/>
          <w:lang w:val="de-DE"/>
        </w:rPr>
      </w:pPr>
      <w:r>
        <w:rPr>
          <w:rFonts w:ascii="Times New Roman" w:hAnsi="Times New Roman"/>
          <w:sz w:val="26"/>
          <w:szCs w:val="26"/>
          <w:lang w:val="de-DE"/>
        </w:rPr>
        <w:t xml:space="preserve">- </w:t>
      </w:r>
      <w:r w:rsidR="00D810C2" w:rsidRPr="00D810C2">
        <w:rPr>
          <w:rFonts w:ascii="Times New Roman" w:hAnsi="Times New Roman"/>
          <w:sz w:val="26"/>
          <w:szCs w:val="26"/>
          <w:lang w:val="de-DE"/>
        </w:rPr>
        <w:t xml:space="preserve">Tài khoản số    </w:t>
      </w:r>
      <w:r>
        <w:rPr>
          <w:rFonts w:ascii="Times New Roman" w:hAnsi="Times New Roman"/>
          <w:sz w:val="26"/>
          <w:szCs w:val="26"/>
          <w:lang w:val="de-DE"/>
        </w:rPr>
        <w:tab/>
      </w:r>
      <w:r w:rsidR="00D810C2" w:rsidRPr="00D810C2">
        <w:rPr>
          <w:rFonts w:ascii="Times New Roman" w:hAnsi="Times New Roman"/>
          <w:sz w:val="26"/>
          <w:szCs w:val="26"/>
          <w:lang w:val="de-DE"/>
        </w:rPr>
        <w:t>:</w:t>
      </w:r>
      <w:r w:rsidR="00224AE3">
        <w:rPr>
          <w:rFonts w:ascii="Times New Roman" w:hAnsi="Times New Roman"/>
          <w:sz w:val="26"/>
          <w:szCs w:val="26"/>
          <w:lang w:val="de-DE"/>
        </w:rPr>
        <w:t xml:space="preserve"> </w:t>
      </w:r>
      <w:r w:rsidR="001B6971">
        <w:rPr>
          <w:rFonts w:ascii="Times New Roman" w:hAnsi="Times New Roman"/>
          <w:sz w:val="26"/>
          <w:szCs w:val="26"/>
          <w:lang w:val="de-DE"/>
        </w:rPr>
        <w:t>..............................................................................................................</w:t>
      </w:r>
    </w:p>
    <w:p w:rsidR="00D810C2" w:rsidRPr="00D810C2" w:rsidRDefault="00AD2645" w:rsidP="007C5AAD">
      <w:pPr>
        <w:tabs>
          <w:tab w:val="left" w:pos="1620"/>
        </w:tabs>
        <w:spacing w:before="80" w:after="80" w:line="288" w:lineRule="auto"/>
        <w:ind w:left="1800" w:hanging="1440"/>
        <w:jc w:val="both"/>
        <w:rPr>
          <w:rFonts w:ascii="Times New Roman" w:hAnsi="Times New Roman"/>
          <w:sz w:val="26"/>
          <w:szCs w:val="26"/>
          <w:lang w:val="de-DE"/>
        </w:rPr>
      </w:pPr>
      <w:r>
        <w:rPr>
          <w:rFonts w:ascii="Times New Roman" w:hAnsi="Times New Roman"/>
          <w:sz w:val="26"/>
          <w:szCs w:val="26"/>
          <w:lang w:val="de-DE"/>
        </w:rPr>
        <w:t xml:space="preserve">- </w:t>
      </w:r>
      <w:r w:rsidR="00033E88">
        <w:rPr>
          <w:rFonts w:ascii="Times New Roman" w:hAnsi="Times New Roman"/>
          <w:sz w:val="26"/>
          <w:szCs w:val="26"/>
          <w:lang w:val="de-DE"/>
        </w:rPr>
        <w:t xml:space="preserve">Mã số thuế        : </w:t>
      </w:r>
      <w:r w:rsidR="001B6971">
        <w:rPr>
          <w:rFonts w:ascii="Times New Roman" w:hAnsi="Times New Roman"/>
          <w:sz w:val="26"/>
          <w:szCs w:val="26"/>
          <w:lang w:val="de-DE"/>
        </w:rPr>
        <w:t>.................................</w:t>
      </w:r>
    </w:p>
    <w:p w:rsidR="00D810C2" w:rsidRPr="00D810C2" w:rsidRDefault="00AD2645" w:rsidP="007C5AAD">
      <w:pPr>
        <w:tabs>
          <w:tab w:val="left" w:pos="1620"/>
        </w:tabs>
        <w:spacing w:before="80" w:after="80" w:line="288" w:lineRule="auto"/>
        <w:ind w:left="1800" w:hanging="1440"/>
        <w:jc w:val="both"/>
        <w:rPr>
          <w:rFonts w:ascii="Times New Roman" w:hAnsi="Times New Roman"/>
          <w:sz w:val="26"/>
          <w:szCs w:val="26"/>
          <w:lang w:val="de-DE"/>
        </w:rPr>
      </w:pPr>
      <w:r w:rsidRPr="00037685">
        <w:rPr>
          <w:rFonts w:ascii="Times New Roman" w:hAnsi="Times New Roman"/>
          <w:sz w:val="26"/>
          <w:szCs w:val="26"/>
          <w:lang w:val="de-DE"/>
        </w:rPr>
        <w:t>- Người đ</w:t>
      </w:r>
      <w:r w:rsidR="00D810C2" w:rsidRPr="00037685">
        <w:rPr>
          <w:rFonts w:ascii="Times New Roman" w:hAnsi="Times New Roman"/>
          <w:sz w:val="26"/>
          <w:szCs w:val="26"/>
          <w:lang w:val="de-DE"/>
        </w:rPr>
        <w:t>ại diện</w:t>
      </w:r>
      <w:r w:rsidRPr="00037685">
        <w:rPr>
          <w:rFonts w:ascii="Times New Roman" w:hAnsi="Times New Roman"/>
          <w:sz w:val="26"/>
          <w:szCs w:val="26"/>
          <w:lang w:val="de-DE"/>
        </w:rPr>
        <w:tab/>
        <w:t>:</w:t>
      </w:r>
      <w:r w:rsidR="00E742EA" w:rsidRPr="00037685">
        <w:rPr>
          <w:rFonts w:ascii="Times New Roman" w:hAnsi="Times New Roman"/>
          <w:sz w:val="26"/>
          <w:szCs w:val="26"/>
          <w:lang w:val="de-DE"/>
        </w:rPr>
        <w:t xml:space="preserve"> </w:t>
      </w:r>
      <w:r w:rsidR="001B6971">
        <w:rPr>
          <w:rFonts w:ascii="Times New Roman" w:hAnsi="Times New Roman"/>
          <w:sz w:val="26"/>
          <w:szCs w:val="26"/>
          <w:lang w:val="de-DE"/>
        </w:rPr>
        <w:t>........................................</w:t>
      </w:r>
      <w:r w:rsidR="00033E88" w:rsidRPr="00037685">
        <w:rPr>
          <w:rFonts w:ascii="Times New Roman" w:hAnsi="Times New Roman"/>
          <w:sz w:val="26"/>
          <w:szCs w:val="26"/>
          <w:lang w:val="de-DE"/>
        </w:rPr>
        <w:tab/>
      </w:r>
      <w:r w:rsidR="00D810C2" w:rsidRPr="00037685">
        <w:rPr>
          <w:rFonts w:ascii="Times New Roman" w:hAnsi="Times New Roman"/>
          <w:sz w:val="26"/>
          <w:szCs w:val="26"/>
          <w:lang w:val="de-DE"/>
        </w:rPr>
        <w:tab/>
        <w:t xml:space="preserve">Chức vụ: </w:t>
      </w:r>
      <w:r w:rsidR="001B6971">
        <w:rPr>
          <w:rFonts w:ascii="Times New Roman" w:hAnsi="Times New Roman"/>
          <w:b/>
          <w:sz w:val="26"/>
          <w:szCs w:val="26"/>
          <w:lang w:val="de-DE"/>
        </w:rPr>
        <w:t>..................................</w:t>
      </w:r>
    </w:p>
    <w:p w:rsidR="00D235A7" w:rsidRPr="00D235A7" w:rsidRDefault="00D235A7" w:rsidP="00501107">
      <w:pPr>
        <w:pStyle w:val="BodyText"/>
        <w:tabs>
          <w:tab w:val="left" w:pos="0"/>
        </w:tabs>
        <w:spacing w:beforeLines="40" w:before="96" w:afterLines="40" w:after="96" w:line="420" w:lineRule="exact"/>
        <w:ind w:firstLine="360"/>
        <w:rPr>
          <w:rFonts w:ascii="Times New Roman" w:hAnsi="Times New Roman"/>
          <w:sz w:val="26"/>
          <w:szCs w:val="26"/>
          <w:lang w:val="pt-BR"/>
        </w:rPr>
      </w:pPr>
      <w:r w:rsidRPr="00D235A7">
        <w:rPr>
          <w:rFonts w:ascii="Times New Roman" w:hAnsi="Times New Roman"/>
          <w:sz w:val="26"/>
          <w:szCs w:val="26"/>
          <w:lang w:val="pt-BR"/>
        </w:rPr>
        <w:t>Sau khi bàn bạc, hai Bên thống nhất ký hợp đồng mua bán với các điều khoản sau:</w:t>
      </w:r>
    </w:p>
    <w:p w:rsidR="00613186" w:rsidRPr="009C30AA" w:rsidRDefault="00326B47" w:rsidP="00417B84">
      <w:pPr>
        <w:spacing w:before="120" w:after="120" w:line="400" w:lineRule="exact"/>
        <w:jc w:val="both"/>
        <w:rPr>
          <w:rFonts w:ascii="Times New Roman" w:hAnsi="Times New Roman"/>
          <w:i/>
          <w:sz w:val="26"/>
          <w:szCs w:val="26"/>
          <w:lang w:val="de-DE"/>
        </w:rPr>
      </w:pPr>
      <w:r w:rsidRPr="0097409F">
        <w:rPr>
          <w:rFonts w:ascii="Times New Roman" w:hAnsi="Times New Roman"/>
          <w:b/>
          <w:sz w:val="26"/>
          <w:szCs w:val="26"/>
          <w:u w:val="single"/>
          <w:lang w:val="vi-VN"/>
        </w:rPr>
        <w:t>Đ</w:t>
      </w:r>
      <w:r w:rsidR="00500AE1" w:rsidRPr="0097409F">
        <w:rPr>
          <w:rFonts w:ascii="Times New Roman" w:hAnsi="Times New Roman"/>
          <w:b/>
          <w:sz w:val="26"/>
          <w:szCs w:val="26"/>
          <w:u w:val="single"/>
          <w:lang w:val="de-DE"/>
        </w:rPr>
        <w:t>IỀU</w:t>
      </w:r>
      <w:r w:rsidRPr="0097409F">
        <w:rPr>
          <w:rFonts w:ascii="Times New Roman" w:hAnsi="Times New Roman"/>
          <w:b/>
          <w:sz w:val="26"/>
          <w:szCs w:val="26"/>
          <w:u w:val="single"/>
          <w:lang w:val="vi-VN"/>
        </w:rPr>
        <w:t xml:space="preserve"> 1:</w:t>
      </w:r>
      <w:r w:rsidR="009F64F3" w:rsidRPr="009C30AA">
        <w:rPr>
          <w:rFonts w:ascii="Times New Roman" w:hAnsi="Times New Roman"/>
          <w:b/>
          <w:sz w:val="26"/>
          <w:szCs w:val="26"/>
          <w:lang w:val="de-DE"/>
        </w:rPr>
        <w:t>NỘI DUNG HỢP ĐỒNG</w:t>
      </w:r>
      <w:r w:rsidRPr="009C30AA">
        <w:rPr>
          <w:rFonts w:ascii="Times New Roman" w:hAnsi="Times New Roman"/>
          <w:b/>
          <w:i/>
          <w:sz w:val="26"/>
          <w:szCs w:val="26"/>
          <w:lang w:val="de-DE"/>
        </w:rPr>
        <w:tab/>
      </w:r>
    </w:p>
    <w:p w:rsidR="009F64F3" w:rsidRPr="0070086B" w:rsidRDefault="004B1472" w:rsidP="004B1472">
      <w:pPr>
        <w:tabs>
          <w:tab w:val="left" w:pos="567"/>
        </w:tabs>
        <w:spacing w:before="120" w:after="120" w:line="400" w:lineRule="exact"/>
        <w:ind w:firstLine="284"/>
        <w:jc w:val="both"/>
        <w:rPr>
          <w:rFonts w:ascii="Times New Roman" w:hAnsi="Times New Roman"/>
          <w:iCs/>
          <w:color w:val="000000"/>
          <w:sz w:val="26"/>
          <w:szCs w:val="26"/>
          <w:lang w:val="de-DE"/>
        </w:rPr>
      </w:pPr>
      <w:r w:rsidRPr="0070086B">
        <w:rPr>
          <w:rFonts w:ascii="Times New Roman" w:hAnsi="Times New Roman"/>
          <w:iCs/>
          <w:color w:val="000000"/>
          <w:sz w:val="26"/>
          <w:szCs w:val="26"/>
          <w:lang w:val="de-DE"/>
        </w:rPr>
        <w:tab/>
      </w:r>
      <w:r w:rsidR="003A4BE0">
        <w:rPr>
          <w:rFonts w:ascii="Times New Roman" w:hAnsi="Times New Roman"/>
          <w:iCs/>
          <w:color w:val="000000"/>
          <w:sz w:val="26"/>
          <w:szCs w:val="26"/>
          <w:lang w:val="de-DE"/>
        </w:rPr>
        <w:t xml:space="preserve">Bên Mua đồng ý mua và Bên Bán </w:t>
      </w:r>
      <w:r w:rsidR="009F64F3" w:rsidRPr="0070086B">
        <w:rPr>
          <w:rFonts w:ascii="Times New Roman" w:hAnsi="Times New Roman"/>
          <w:iCs/>
          <w:color w:val="000000"/>
          <w:sz w:val="26"/>
          <w:szCs w:val="26"/>
          <w:lang w:val="de-DE"/>
        </w:rPr>
        <w:t xml:space="preserve">đồng ý </w:t>
      </w:r>
      <w:r w:rsidR="008C7C4D" w:rsidRPr="0070086B">
        <w:rPr>
          <w:rFonts w:ascii="Times New Roman" w:hAnsi="Times New Roman"/>
          <w:iCs/>
          <w:color w:val="000000"/>
          <w:sz w:val="26"/>
          <w:szCs w:val="26"/>
          <w:lang w:val="de-DE"/>
        </w:rPr>
        <w:t xml:space="preserve">bán </w:t>
      </w:r>
      <w:r w:rsidR="006A2C90">
        <w:rPr>
          <w:rFonts w:ascii="Times New Roman" w:hAnsi="Times New Roman"/>
          <w:iCs/>
          <w:color w:val="000000"/>
          <w:sz w:val="26"/>
          <w:szCs w:val="26"/>
          <w:lang w:val="de-DE"/>
        </w:rPr>
        <w:t>trang thiết bị bảo hộ lao động cho CBCNV Công ty</w:t>
      </w:r>
      <w:r w:rsidR="007D733D">
        <w:rPr>
          <w:rFonts w:ascii="Times New Roman" w:hAnsi="Times New Roman"/>
          <w:iCs/>
          <w:color w:val="000000"/>
          <w:sz w:val="26"/>
          <w:szCs w:val="26"/>
          <w:lang w:val="de-DE"/>
        </w:rPr>
        <w:t xml:space="preserve"> </w:t>
      </w:r>
      <w:r w:rsidR="00BE74B6" w:rsidRPr="0070086B">
        <w:rPr>
          <w:rFonts w:ascii="Times New Roman" w:hAnsi="Times New Roman"/>
          <w:iCs/>
          <w:color w:val="000000"/>
          <w:sz w:val="26"/>
          <w:szCs w:val="26"/>
          <w:lang w:val="de-DE"/>
        </w:rPr>
        <w:t>với</w:t>
      </w:r>
      <w:r w:rsidR="009F64F3" w:rsidRPr="0070086B">
        <w:rPr>
          <w:rFonts w:ascii="Times New Roman" w:hAnsi="Times New Roman"/>
          <w:iCs/>
          <w:color w:val="000000"/>
          <w:sz w:val="26"/>
          <w:szCs w:val="26"/>
          <w:lang w:val="de-DE"/>
        </w:rPr>
        <w:t xml:space="preserve"> tên gọi, số lượng, đơn giá</w:t>
      </w:r>
      <w:r w:rsidR="009B322D" w:rsidRPr="0070086B">
        <w:rPr>
          <w:rFonts w:ascii="Times New Roman" w:hAnsi="Times New Roman"/>
          <w:iCs/>
          <w:color w:val="000000"/>
          <w:sz w:val="26"/>
          <w:szCs w:val="26"/>
          <w:lang w:val="de-DE"/>
        </w:rPr>
        <w:t xml:space="preserve"> và giá trị </w:t>
      </w:r>
      <w:r w:rsidR="00AF7826">
        <w:rPr>
          <w:rFonts w:ascii="Times New Roman" w:hAnsi="Times New Roman"/>
          <w:iCs/>
          <w:color w:val="000000"/>
          <w:sz w:val="26"/>
          <w:szCs w:val="26"/>
          <w:lang w:val="de-DE"/>
        </w:rPr>
        <w:t>H</w:t>
      </w:r>
      <w:r w:rsidR="009B322D" w:rsidRPr="0070086B">
        <w:rPr>
          <w:rFonts w:ascii="Times New Roman" w:hAnsi="Times New Roman"/>
          <w:iCs/>
          <w:color w:val="000000"/>
          <w:sz w:val="26"/>
          <w:szCs w:val="26"/>
          <w:lang w:val="de-DE"/>
        </w:rPr>
        <w:t>ợp đồng cụ thể</w:t>
      </w:r>
      <w:r w:rsidR="009F64F3" w:rsidRPr="0070086B">
        <w:rPr>
          <w:rFonts w:ascii="Times New Roman" w:hAnsi="Times New Roman"/>
          <w:iCs/>
          <w:color w:val="000000"/>
          <w:sz w:val="26"/>
          <w:szCs w:val="26"/>
          <w:lang w:val="de-DE"/>
        </w:rPr>
        <w:t xml:space="preserve"> như sau:</w:t>
      </w:r>
    </w:p>
    <w:tbl>
      <w:tblPr>
        <w:tblW w:w="9356" w:type="dxa"/>
        <w:tblInd w:w="115" w:type="dxa"/>
        <w:tblLayout w:type="fixed"/>
        <w:tblCellMar>
          <w:left w:w="115" w:type="dxa"/>
          <w:right w:w="115" w:type="dxa"/>
        </w:tblCellMar>
        <w:tblLook w:val="04A0" w:firstRow="1" w:lastRow="0" w:firstColumn="1" w:lastColumn="0" w:noHBand="0" w:noVBand="1"/>
      </w:tblPr>
      <w:tblGrid>
        <w:gridCol w:w="548"/>
        <w:gridCol w:w="3421"/>
        <w:gridCol w:w="709"/>
        <w:gridCol w:w="1134"/>
        <w:gridCol w:w="1276"/>
        <w:gridCol w:w="1559"/>
        <w:gridCol w:w="709"/>
      </w:tblGrid>
      <w:tr w:rsidR="00445B05" w:rsidRPr="00841B42" w:rsidTr="00863BC4">
        <w:trPr>
          <w:trHeight w:val="814"/>
          <w:tblHeader/>
        </w:trPr>
        <w:tc>
          <w:tcPr>
            <w:tcW w:w="548" w:type="dxa"/>
            <w:tcBorders>
              <w:top w:val="single" w:sz="4" w:space="0" w:color="auto"/>
              <w:left w:val="single" w:sz="4" w:space="0" w:color="auto"/>
              <w:bottom w:val="single" w:sz="4" w:space="0" w:color="auto"/>
              <w:right w:val="single" w:sz="4" w:space="0" w:color="auto"/>
            </w:tcBorders>
            <w:vAlign w:val="center"/>
            <w:hideMark/>
          </w:tcPr>
          <w:p w:rsidR="00445B05" w:rsidRPr="00841B42" w:rsidRDefault="00445B05" w:rsidP="00F35EA7">
            <w:pPr>
              <w:spacing w:before="100" w:beforeAutospacing="1" w:after="100" w:afterAutospacing="1" w:line="260" w:lineRule="exact"/>
              <w:jc w:val="center"/>
              <w:rPr>
                <w:rFonts w:ascii="Times New Roman" w:hAnsi="Times New Roman"/>
                <w:b/>
                <w:bCs/>
                <w:color w:val="000000"/>
                <w:sz w:val="24"/>
                <w:szCs w:val="24"/>
              </w:rPr>
            </w:pPr>
            <w:r w:rsidRPr="00841B42">
              <w:rPr>
                <w:rFonts w:ascii="Times New Roman" w:hAnsi="Times New Roman"/>
                <w:b/>
                <w:bCs/>
                <w:color w:val="000000"/>
                <w:sz w:val="24"/>
                <w:szCs w:val="24"/>
              </w:rPr>
              <w:lastRenderedPageBreak/>
              <w:t>Stt</w:t>
            </w:r>
          </w:p>
        </w:tc>
        <w:tc>
          <w:tcPr>
            <w:tcW w:w="3421" w:type="dxa"/>
            <w:tcBorders>
              <w:top w:val="single" w:sz="4" w:space="0" w:color="auto"/>
              <w:left w:val="nil"/>
              <w:bottom w:val="single" w:sz="4" w:space="0" w:color="auto"/>
              <w:right w:val="single" w:sz="4" w:space="0" w:color="auto"/>
            </w:tcBorders>
            <w:vAlign w:val="center"/>
            <w:hideMark/>
          </w:tcPr>
          <w:p w:rsidR="00445B05" w:rsidRPr="00841B42" w:rsidRDefault="00445B05" w:rsidP="00F35EA7">
            <w:pPr>
              <w:spacing w:before="100" w:beforeAutospacing="1" w:after="100" w:afterAutospacing="1" w:line="260" w:lineRule="exact"/>
              <w:jc w:val="center"/>
              <w:rPr>
                <w:rFonts w:ascii="Times New Roman" w:hAnsi="Times New Roman"/>
                <w:b/>
                <w:bCs/>
                <w:color w:val="000000"/>
                <w:sz w:val="24"/>
                <w:szCs w:val="24"/>
              </w:rPr>
            </w:pPr>
            <w:r w:rsidRPr="00841B42">
              <w:rPr>
                <w:rFonts w:ascii="Times New Roman" w:hAnsi="Times New Roman"/>
                <w:b/>
                <w:bCs/>
                <w:color w:val="000000"/>
                <w:sz w:val="24"/>
                <w:szCs w:val="24"/>
              </w:rPr>
              <w:t>Tên gọi - quy cách</w:t>
            </w:r>
          </w:p>
        </w:tc>
        <w:tc>
          <w:tcPr>
            <w:tcW w:w="709" w:type="dxa"/>
            <w:tcBorders>
              <w:top w:val="single" w:sz="4" w:space="0" w:color="auto"/>
              <w:left w:val="nil"/>
              <w:bottom w:val="single" w:sz="4" w:space="0" w:color="auto"/>
              <w:right w:val="single" w:sz="4" w:space="0" w:color="auto"/>
            </w:tcBorders>
            <w:vAlign w:val="center"/>
            <w:hideMark/>
          </w:tcPr>
          <w:p w:rsidR="00445B05" w:rsidRPr="00841B42" w:rsidRDefault="00B4565C" w:rsidP="00F35EA7">
            <w:pPr>
              <w:spacing w:before="100" w:beforeAutospacing="1" w:after="100" w:afterAutospacing="1" w:line="260" w:lineRule="exact"/>
              <w:ind w:hanging="115"/>
              <w:jc w:val="center"/>
              <w:rPr>
                <w:rFonts w:ascii="Times New Roman" w:hAnsi="Times New Roman"/>
                <w:b/>
                <w:bCs/>
                <w:color w:val="000000"/>
                <w:sz w:val="24"/>
                <w:szCs w:val="24"/>
              </w:rPr>
            </w:pPr>
            <w:r>
              <w:rPr>
                <w:rFonts w:ascii="Times New Roman" w:hAnsi="Times New Roman"/>
                <w:b/>
                <w:bCs/>
                <w:color w:val="000000"/>
                <w:sz w:val="24"/>
                <w:szCs w:val="24"/>
              </w:rPr>
              <w:t>ĐVT</w:t>
            </w:r>
          </w:p>
        </w:tc>
        <w:tc>
          <w:tcPr>
            <w:tcW w:w="1134" w:type="dxa"/>
            <w:tcBorders>
              <w:top w:val="single" w:sz="4" w:space="0" w:color="auto"/>
              <w:left w:val="nil"/>
              <w:bottom w:val="single" w:sz="4" w:space="0" w:color="auto"/>
              <w:right w:val="single" w:sz="4" w:space="0" w:color="auto"/>
            </w:tcBorders>
            <w:vAlign w:val="center"/>
            <w:hideMark/>
          </w:tcPr>
          <w:p w:rsidR="00445B05" w:rsidRPr="00841B42" w:rsidRDefault="00445B05" w:rsidP="00F35EA7">
            <w:pPr>
              <w:spacing w:before="100" w:beforeAutospacing="1" w:after="100" w:afterAutospacing="1" w:line="260" w:lineRule="exact"/>
              <w:jc w:val="center"/>
              <w:rPr>
                <w:rFonts w:ascii="Times New Roman" w:hAnsi="Times New Roman"/>
                <w:b/>
                <w:bCs/>
                <w:color w:val="000000"/>
                <w:sz w:val="24"/>
                <w:szCs w:val="24"/>
              </w:rPr>
            </w:pPr>
            <w:r w:rsidRPr="00841B42">
              <w:rPr>
                <w:rFonts w:ascii="Times New Roman" w:hAnsi="Times New Roman"/>
                <w:b/>
                <w:bCs/>
                <w:color w:val="000000"/>
                <w:sz w:val="24"/>
                <w:szCs w:val="24"/>
              </w:rPr>
              <w:t xml:space="preserve"> Số lượng </w:t>
            </w:r>
          </w:p>
        </w:tc>
        <w:tc>
          <w:tcPr>
            <w:tcW w:w="1276" w:type="dxa"/>
            <w:tcBorders>
              <w:top w:val="single" w:sz="4" w:space="0" w:color="auto"/>
              <w:left w:val="nil"/>
              <w:bottom w:val="single" w:sz="4" w:space="0" w:color="auto"/>
              <w:right w:val="single" w:sz="4" w:space="0" w:color="auto"/>
            </w:tcBorders>
            <w:vAlign w:val="center"/>
            <w:hideMark/>
          </w:tcPr>
          <w:p w:rsidR="00445B05" w:rsidRPr="00841B42" w:rsidRDefault="00445B05" w:rsidP="00F35EA7">
            <w:pPr>
              <w:spacing w:before="100" w:beforeAutospacing="1" w:after="100" w:afterAutospacing="1" w:line="260" w:lineRule="exact"/>
              <w:jc w:val="center"/>
              <w:rPr>
                <w:rFonts w:ascii="Times New Roman" w:hAnsi="Times New Roman"/>
                <w:b/>
                <w:bCs/>
                <w:color w:val="000000"/>
                <w:sz w:val="24"/>
                <w:szCs w:val="24"/>
              </w:rPr>
            </w:pPr>
            <w:r w:rsidRPr="00841B42">
              <w:rPr>
                <w:rFonts w:ascii="Times New Roman" w:hAnsi="Times New Roman"/>
                <w:b/>
                <w:bCs/>
                <w:color w:val="000000"/>
                <w:sz w:val="24"/>
                <w:szCs w:val="24"/>
              </w:rPr>
              <w:t xml:space="preserve"> Đơn giá (VNĐ) </w:t>
            </w:r>
          </w:p>
        </w:tc>
        <w:tc>
          <w:tcPr>
            <w:tcW w:w="1559" w:type="dxa"/>
            <w:tcBorders>
              <w:top w:val="single" w:sz="4" w:space="0" w:color="auto"/>
              <w:left w:val="nil"/>
              <w:bottom w:val="single" w:sz="4" w:space="0" w:color="auto"/>
              <w:right w:val="single" w:sz="4" w:space="0" w:color="auto"/>
            </w:tcBorders>
            <w:vAlign w:val="center"/>
            <w:hideMark/>
          </w:tcPr>
          <w:p w:rsidR="00445B05" w:rsidRPr="00841B42" w:rsidRDefault="00445B05" w:rsidP="00F35EA7">
            <w:pPr>
              <w:spacing w:before="100" w:beforeAutospacing="1" w:after="100" w:afterAutospacing="1" w:line="260" w:lineRule="exact"/>
              <w:jc w:val="center"/>
              <w:rPr>
                <w:rFonts w:ascii="Times New Roman" w:hAnsi="Times New Roman"/>
                <w:b/>
                <w:bCs/>
                <w:color w:val="000000"/>
                <w:sz w:val="24"/>
                <w:szCs w:val="24"/>
              </w:rPr>
            </w:pPr>
            <w:r w:rsidRPr="00841B42">
              <w:rPr>
                <w:rFonts w:ascii="Times New Roman" w:hAnsi="Times New Roman"/>
                <w:b/>
                <w:bCs/>
                <w:color w:val="000000"/>
                <w:sz w:val="24"/>
                <w:szCs w:val="24"/>
              </w:rPr>
              <w:t xml:space="preserve"> Thành tiền (VNĐ) </w:t>
            </w:r>
          </w:p>
        </w:tc>
        <w:tc>
          <w:tcPr>
            <w:tcW w:w="709" w:type="dxa"/>
            <w:tcBorders>
              <w:top w:val="single" w:sz="4" w:space="0" w:color="auto"/>
              <w:left w:val="nil"/>
              <w:bottom w:val="single" w:sz="4" w:space="0" w:color="auto"/>
              <w:right w:val="single" w:sz="4" w:space="0" w:color="auto"/>
            </w:tcBorders>
            <w:vAlign w:val="center"/>
            <w:hideMark/>
          </w:tcPr>
          <w:p w:rsidR="00445B05" w:rsidRPr="00841B42" w:rsidRDefault="00445B05" w:rsidP="00F35EA7">
            <w:pPr>
              <w:spacing w:before="100" w:beforeAutospacing="1" w:after="100" w:afterAutospacing="1" w:line="260" w:lineRule="exact"/>
              <w:jc w:val="center"/>
              <w:rPr>
                <w:rFonts w:ascii="Times New Roman" w:hAnsi="Times New Roman"/>
                <w:b/>
                <w:bCs/>
                <w:color w:val="000000"/>
                <w:sz w:val="24"/>
                <w:szCs w:val="24"/>
              </w:rPr>
            </w:pPr>
            <w:r w:rsidRPr="00841B42">
              <w:rPr>
                <w:rFonts w:ascii="Times New Roman" w:hAnsi="Times New Roman"/>
                <w:b/>
                <w:bCs/>
                <w:color w:val="000000"/>
                <w:sz w:val="24"/>
                <w:szCs w:val="24"/>
              </w:rPr>
              <w:t>Ghi chú</w:t>
            </w:r>
          </w:p>
        </w:tc>
      </w:tr>
      <w:tr w:rsidR="00025C80" w:rsidRPr="00A00D9A" w:rsidTr="00863BC4">
        <w:trPr>
          <w:trHeight w:val="550"/>
        </w:trPr>
        <w:tc>
          <w:tcPr>
            <w:tcW w:w="548" w:type="dxa"/>
            <w:tcBorders>
              <w:top w:val="nil"/>
              <w:left w:val="single" w:sz="4" w:space="0" w:color="auto"/>
              <w:bottom w:val="single" w:sz="4" w:space="0" w:color="auto"/>
              <w:right w:val="single" w:sz="4" w:space="0" w:color="auto"/>
            </w:tcBorders>
            <w:noWrap/>
            <w:vAlign w:val="center"/>
            <w:hideMark/>
          </w:tcPr>
          <w:p w:rsidR="00025C80" w:rsidRPr="00A00D9A" w:rsidRDefault="00025C80" w:rsidP="007251E0">
            <w:pPr>
              <w:spacing w:line="288" w:lineRule="auto"/>
              <w:jc w:val="center"/>
              <w:rPr>
                <w:rFonts w:ascii="Times New Roman" w:hAnsi="Times New Roman"/>
                <w:color w:val="000000"/>
                <w:sz w:val="26"/>
                <w:szCs w:val="26"/>
              </w:rPr>
            </w:pPr>
            <w:r w:rsidRPr="00A00D9A">
              <w:rPr>
                <w:rFonts w:ascii="Times New Roman" w:hAnsi="Times New Roman"/>
                <w:color w:val="000000"/>
                <w:sz w:val="26"/>
                <w:szCs w:val="26"/>
              </w:rPr>
              <w:t>1</w:t>
            </w:r>
          </w:p>
        </w:tc>
        <w:tc>
          <w:tcPr>
            <w:tcW w:w="3421" w:type="dxa"/>
            <w:tcBorders>
              <w:top w:val="nil"/>
              <w:left w:val="nil"/>
              <w:bottom w:val="single" w:sz="4" w:space="0" w:color="auto"/>
              <w:right w:val="single" w:sz="4" w:space="0" w:color="auto"/>
            </w:tcBorders>
            <w:vAlign w:val="center"/>
            <w:hideMark/>
          </w:tcPr>
          <w:p w:rsidR="00025C80" w:rsidRPr="00A00D9A" w:rsidRDefault="00A00D9A" w:rsidP="007251E0">
            <w:pPr>
              <w:spacing w:line="288" w:lineRule="auto"/>
              <w:rPr>
                <w:rFonts w:ascii="Times New Roman" w:hAnsi="Times New Roman"/>
                <w:color w:val="000000"/>
                <w:sz w:val="26"/>
                <w:szCs w:val="26"/>
              </w:rPr>
            </w:pPr>
            <w:r w:rsidRPr="00A00D9A">
              <w:rPr>
                <w:rFonts w:ascii="Times New Roman" w:hAnsi="Times New Roman"/>
                <w:color w:val="000000"/>
                <w:sz w:val="26"/>
                <w:szCs w:val="26"/>
              </w:rPr>
              <w:t>Quần áo mưa</w:t>
            </w:r>
          </w:p>
        </w:tc>
        <w:tc>
          <w:tcPr>
            <w:tcW w:w="709" w:type="dxa"/>
            <w:tcBorders>
              <w:top w:val="nil"/>
              <w:left w:val="nil"/>
              <w:bottom w:val="single" w:sz="4" w:space="0" w:color="auto"/>
              <w:right w:val="single" w:sz="4" w:space="0" w:color="auto"/>
            </w:tcBorders>
            <w:noWrap/>
            <w:vAlign w:val="center"/>
            <w:hideMark/>
          </w:tcPr>
          <w:p w:rsidR="00025C80" w:rsidRPr="00A00D9A" w:rsidRDefault="00A00D9A" w:rsidP="007251E0">
            <w:pPr>
              <w:jc w:val="center"/>
              <w:rPr>
                <w:rFonts w:ascii="Times New Roman" w:hAnsi="Times New Roman"/>
                <w:sz w:val="26"/>
                <w:szCs w:val="26"/>
              </w:rPr>
            </w:pPr>
            <w:r w:rsidRPr="00A00D9A">
              <w:rPr>
                <w:rFonts w:ascii="Times New Roman" w:hAnsi="Times New Roman"/>
                <w:sz w:val="26"/>
                <w:szCs w:val="26"/>
              </w:rPr>
              <w:t>Bộ</w:t>
            </w:r>
          </w:p>
        </w:tc>
        <w:tc>
          <w:tcPr>
            <w:tcW w:w="1134" w:type="dxa"/>
            <w:tcBorders>
              <w:top w:val="nil"/>
              <w:left w:val="nil"/>
              <w:bottom w:val="single" w:sz="4" w:space="0" w:color="auto"/>
              <w:right w:val="single" w:sz="4" w:space="0" w:color="auto"/>
            </w:tcBorders>
            <w:noWrap/>
            <w:vAlign w:val="center"/>
          </w:tcPr>
          <w:p w:rsidR="00025C80" w:rsidRPr="00A00D9A" w:rsidRDefault="00653462" w:rsidP="007251E0">
            <w:pPr>
              <w:spacing w:line="288" w:lineRule="auto"/>
              <w:jc w:val="right"/>
              <w:rPr>
                <w:rFonts w:ascii="Times New Roman" w:hAnsi="Times New Roman"/>
                <w:color w:val="000000"/>
                <w:sz w:val="26"/>
                <w:szCs w:val="26"/>
              </w:rPr>
            </w:pPr>
            <w:r>
              <w:rPr>
                <w:rFonts w:ascii="Times New Roman" w:hAnsi="Times New Roman"/>
                <w:color w:val="000000"/>
                <w:sz w:val="26"/>
                <w:szCs w:val="26"/>
              </w:rPr>
              <w:t>500</w:t>
            </w:r>
          </w:p>
        </w:tc>
        <w:tc>
          <w:tcPr>
            <w:tcW w:w="1276" w:type="dxa"/>
            <w:tcBorders>
              <w:top w:val="nil"/>
              <w:left w:val="nil"/>
              <w:bottom w:val="single" w:sz="4" w:space="0" w:color="auto"/>
              <w:right w:val="single" w:sz="4" w:space="0" w:color="auto"/>
            </w:tcBorders>
            <w:noWrap/>
            <w:vAlign w:val="center"/>
          </w:tcPr>
          <w:p w:rsidR="00025C80" w:rsidRPr="00A00D9A" w:rsidRDefault="00025C80" w:rsidP="00680730">
            <w:pPr>
              <w:jc w:val="right"/>
              <w:rPr>
                <w:rFonts w:ascii="Times New Roman" w:hAnsi="Times New Roman"/>
                <w:sz w:val="24"/>
                <w:szCs w:val="24"/>
              </w:rPr>
            </w:pPr>
          </w:p>
        </w:tc>
        <w:tc>
          <w:tcPr>
            <w:tcW w:w="1559" w:type="dxa"/>
            <w:tcBorders>
              <w:top w:val="nil"/>
              <w:left w:val="nil"/>
              <w:bottom w:val="single" w:sz="4" w:space="0" w:color="auto"/>
              <w:right w:val="single" w:sz="4" w:space="0" w:color="auto"/>
            </w:tcBorders>
            <w:noWrap/>
            <w:vAlign w:val="center"/>
          </w:tcPr>
          <w:p w:rsidR="00025C80" w:rsidRPr="00A00D9A" w:rsidRDefault="00025C80" w:rsidP="00D810C2">
            <w:pPr>
              <w:jc w:val="right"/>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noWrap/>
            <w:vAlign w:val="center"/>
            <w:hideMark/>
          </w:tcPr>
          <w:p w:rsidR="00025C80" w:rsidRPr="00A00D9A" w:rsidRDefault="00025C80" w:rsidP="0031073B">
            <w:pPr>
              <w:spacing w:before="60" w:line="312" w:lineRule="auto"/>
              <w:jc w:val="center"/>
              <w:rPr>
                <w:rFonts w:ascii="Times New Roman" w:hAnsi="Times New Roman"/>
                <w:b/>
                <w:color w:val="000000"/>
                <w:sz w:val="20"/>
              </w:rPr>
            </w:pPr>
          </w:p>
        </w:tc>
      </w:tr>
      <w:tr w:rsidR="00025C80" w:rsidRPr="00A00D9A" w:rsidTr="00863BC4">
        <w:trPr>
          <w:trHeight w:val="550"/>
        </w:trPr>
        <w:tc>
          <w:tcPr>
            <w:tcW w:w="548" w:type="dxa"/>
            <w:tcBorders>
              <w:top w:val="nil"/>
              <w:left w:val="single" w:sz="4" w:space="0" w:color="auto"/>
              <w:bottom w:val="single" w:sz="4" w:space="0" w:color="auto"/>
              <w:right w:val="single" w:sz="4" w:space="0" w:color="auto"/>
            </w:tcBorders>
            <w:noWrap/>
            <w:vAlign w:val="center"/>
            <w:hideMark/>
          </w:tcPr>
          <w:p w:rsidR="00025C80" w:rsidRPr="00A00D9A" w:rsidRDefault="00025C80" w:rsidP="007251E0">
            <w:pPr>
              <w:spacing w:line="288" w:lineRule="auto"/>
              <w:jc w:val="center"/>
              <w:rPr>
                <w:rFonts w:ascii="Times New Roman" w:hAnsi="Times New Roman"/>
                <w:color w:val="000000"/>
                <w:sz w:val="26"/>
                <w:szCs w:val="26"/>
              </w:rPr>
            </w:pPr>
            <w:r w:rsidRPr="00A00D9A">
              <w:rPr>
                <w:rFonts w:ascii="Times New Roman" w:hAnsi="Times New Roman"/>
                <w:color w:val="000000"/>
                <w:sz w:val="26"/>
                <w:szCs w:val="26"/>
              </w:rPr>
              <w:t>2</w:t>
            </w:r>
          </w:p>
        </w:tc>
        <w:tc>
          <w:tcPr>
            <w:tcW w:w="3421" w:type="dxa"/>
            <w:tcBorders>
              <w:top w:val="nil"/>
              <w:left w:val="nil"/>
              <w:bottom w:val="single" w:sz="4" w:space="0" w:color="auto"/>
              <w:right w:val="single" w:sz="4" w:space="0" w:color="auto"/>
            </w:tcBorders>
            <w:vAlign w:val="center"/>
            <w:hideMark/>
          </w:tcPr>
          <w:p w:rsidR="00025C80" w:rsidRPr="00A00D9A" w:rsidRDefault="00863BC4" w:rsidP="007251E0">
            <w:pPr>
              <w:spacing w:line="288" w:lineRule="auto"/>
              <w:rPr>
                <w:rFonts w:ascii="Times New Roman" w:hAnsi="Times New Roman"/>
                <w:color w:val="000000"/>
                <w:sz w:val="26"/>
                <w:szCs w:val="26"/>
              </w:rPr>
            </w:pPr>
            <w:r>
              <w:rPr>
                <w:rFonts w:ascii="Times New Roman" w:hAnsi="Times New Roman"/>
                <w:color w:val="000000"/>
                <w:sz w:val="26"/>
                <w:szCs w:val="26"/>
              </w:rPr>
              <w:t>Áo mưa choàng</w:t>
            </w:r>
          </w:p>
        </w:tc>
        <w:tc>
          <w:tcPr>
            <w:tcW w:w="709" w:type="dxa"/>
            <w:tcBorders>
              <w:top w:val="nil"/>
              <w:left w:val="nil"/>
              <w:bottom w:val="single" w:sz="4" w:space="0" w:color="auto"/>
              <w:right w:val="single" w:sz="4" w:space="0" w:color="auto"/>
            </w:tcBorders>
            <w:noWrap/>
            <w:vAlign w:val="center"/>
            <w:hideMark/>
          </w:tcPr>
          <w:p w:rsidR="00025C80" w:rsidRPr="00A00D9A" w:rsidRDefault="00863BC4" w:rsidP="007251E0">
            <w:pPr>
              <w:jc w:val="center"/>
              <w:rPr>
                <w:rFonts w:ascii="Times New Roman" w:hAnsi="Times New Roman"/>
                <w:sz w:val="26"/>
                <w:szCs w:val="26"/>
              </w:rPr>
            </w:pPr>
            <w:r>
              <w:rPr>
                <w:rFonts w:ascii="Times New Roman" w:hAnsi="Times New Roman"/>
                <w:sz w:val="26"/>
                <w:szCs w:val="26"/>
              </w:rPr>
              <w:t>Cái</w:t>
            </w:r>
          </w:p>
        </w:tc>
        <w:tc>
          <w:tcPr>
            <w:tcW w:w="1134" w:type="dxa"/>
            <w:tcBorders>
              <w:top w:val="nil"/>
              <w:left w:val="nil"/>
              <w:bottom w:val="single" w:sz="4" w:space="0" w:color="auto"/>
              <w:right w:val="single" w:sz="4" w:space="0" w:color="auto"/>
            </w:tcBorders>
            <w:noWrap/>
            <w:vAlign w:val="center"/>
          </w:tcPr>
          <w:p w:rsidR="00025C80" w:rsidRPr="00A00D9A" w:rsidRDefault="00653462" w:rsidP="007251E0">
            <w:pPr>
              <w:spacing w:line="288" w:lineRule="auto"/>
              <w:jc w:val="right"/>
              <w:rPr>
                <w:rFonts w:ascii="Times New Roman" w:hAnsi="Times New Roman"/>
                <w:color w:val="000000"/>
                <w:sz w:val="26"/>
                <w:szCs w:val="26"/>
              </w:rPr>
            </w:pPr>
            <w:r>
              <w:rPr>
                <w:rFonts w:ascii="Times New Roman" w:hAnsi="Times New Roman"/>
                <w:color w:val="000000"/>
                <w:sz w:val="26"/>
                <w:szCs w:val="26"/>
              </w:rPr>
              <w:t>550</w:t>
            </w:r>
          </w:p>
        </w:tc>
        <w:tc>
          <w:tcPr>
            <w:tcW w:w="1276" w:type="dxa"/>
            <w:tcBorders>
              <w:top w:val="nil"/>
              <w:left w:val="nil"/>
              <w:bottom w:val="single" w:sz="4" w:space="0" w:color="auto"/>
              <w:right w:val="single" w:sz="4" w:space="0" w:color="auto"/>
            </w:tcBorders>
            <w:noWrap/>
            <w:vAlign w:val="center"/>
          </w:tcPr>
          <w:p w:rsidR="00025C80" w:rsidRPr="00A00D9A" w:rsidRDefault="00025C80" w:rsidP="00922918">
            <w:pPr>
              <w:jc w:val="right"/>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vAlign w:val="center"/>
          </w:tcPr>
          <w:p w:rsidR="00025C80" w:rsidRPr="00A00D9A" w:rsidRDefault="00025C80" w:rsidP="00D810C2">
            <w:pPr>
              <w:jc w:val="right"/>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noWrap/>
            <w:vAlign w:val="center"/>
            <w:hideMark/>
          </w:tcPr>
          <w:p w:rsidR="00025C80" w:rsidRPr="00A00D9A" w:rsidRDefault="00025C80" w:rsidP="002B544C">
            <w:pPr>
              <w:spacing w:line="288" w:lineRule="auto"/>
              <w:jc w:val="center"/>
              <w:rPr>
                <w:rFonts w:ascii="Times New Roman" w:hAnsi="Times New Roman"/>
                <w:b/>
                <w:bCs/>
                <w:sz w:val="26"/>
                <w:szCs w:val="26"/>
              </w:rPr>
            </w:pPr>
          </w:p>
        </w:tc>
      </w:tr>
      <w:tr w:rsidR="00025C80" w:rsidRPr="00A00D9A" w:rsidTr="00863BC4">
        <w:trPr>
          <w:trHeight w:val="550"/>
        </w:trPr>
        <w:tc>
          <w:tcPr>
            <w:tcW w:w="548" w:type="dxa"/>
            <w:tcBorders>
              <w:top w:val="nil"/>
              <w:left w:val="single" w:sz="4" w:space="0" w:color="auto"/>
              <w:bottom w:val="single" w:sz="4" w:space="0" w:color="auto"/>
              <w:right w:val="single" w:sz="4" w:space="0" w:color="auto"/>
            </w:tcBorders>
            <w:noWrap/>
            <w:vAlign w:val="center"/>
            <w:hideMark/>
          </w:tcPr>
          <w:p w:rsidR="00025C80" w:rsidRPr="00A00D9A" w:rsidRDefault="00025C80" w:rsidP="007251E0">
            <w:pPr>
              <w:spacing w:line="288" w:lineRule="auto"/>
              <w:jc w:val="center"/>
              <w:rPr>
                <w:rFonts w:ascii="Times New Roman" w:hAnsi="Times New Roman"/>
                <w:sz w:val="26"/>
                <w:szCs w:val="26"/>
              </w:rPr>
            </w:pPr>
            <w:r w:rsidRPr="00A00D9A">
              <w:rPr>
                <w:rFonts w:ascii="Times New Roman" w:hAnsi="Times New Roman"/>
                <w:sz w:val="26"/>
                <w:szCs w:val="26"/>
              </w:rPr>
              <w:t>3</w:t>
            </w:r>
          </w:p>
        </w:tc>
        <w:tc>
          <w:tcPr>
            <w:tcW w:w="3421" w:type="dxa"/>
            <w:tcBorders>
              <w:top w:val="nil"/>
              <w:left w:val="nil"/>
              <w:bottom w:val="single" w:sz="4" w:space="0" w:color="auto"/>
              <w:right w:val="single" w:sz="4" w:space="0" w:color="auto"/>
            </w:tcBorders>
            <w:vAlign w:val="center"/>
            <w:hideMark/>
          </w:tcPr>
          <w:p w:rsidR="00025C80" w:rsidRPr="00A00D9A" w:rsidRDefault="00863BC4" w:rsidP="007251E0">
            <w:pPr>
              <w:spacing w:line="288" w:lineRule="auto"/>
              <w:rPr>
                <w:rFonts w:ascii="Times New Roman" w:hAnsi="Times New Roman"/>
                <w:sz w:val="26"/>
                <w:szCs w:val="26"/>
              </w:rPr>
            </w:pPr>
            <w:r>
              <w:rPr>
                <w:rFonts w:ascii="Times New Roman" w:hAnsi="Times New Roman"/>
                <w:sz w:val="26"/>
                <w:szCs w:val="26"/>
              </w:rPr>
              <w:t>Giày mũ sắt chống đinh ABC</w:t>
            </w:r>
          </w:p>
        </w:tc>
        <w:tc>
          <w:tcPr>
            <w:tcW w:w="709" w:type="dxa"/>
            <w:tcBorders>
              <w:top w:val="nil"/>
              <w:left w:val="nil"/>
              <w:bottom w:val="single" w:sz="4" w:space="0" w:color="auto"/>
              <w:right w:val="single" w:sz="4" w:space="0" w:color="auto"/>
            </w:tcBorders>
            <w:noWrap/>
            <w:vAlign w:val="center"/>
            <w:hideMark/>
          </w:tcPr>
          <w:p w:rsidR="00025C80" w:rsidRPr="00A00D9A" w:rsidRDefault="000138A2" w:rsidP="007251E0">
            <w:pPr>
              <w:jc w:val="center"/>
              <w:rPr>
                <w:rFonts w:ascii="Times New Roman" w:hAnsi="Times New Roman"/>
                <w:sz w:val="26"/>
                <w:szCs w:val="26"/>
              </w:rPr>
            </w:pPr>
            <w:r>
              <w:rPr>
                <w:rFonts w:ascii="Times New Roman" w:hAnsi="Times New Roman"/>
                <w:sz w:val="26"/>
                <w:szCs w:val="26"/>
              </w:rPr>
              <w:t>Đôi</w:t>
            </w:r>
          </w:p>
        </w:tc>
        <w:tc>
          <w:tcPr>
            <w:tcW w:w="1134" w:type="dxa"/>
            <w:tcBorders>
              <w:top w:val="nil"/>
              <w:left w:val="nil"/>
              <w:bottom w:val="single" w:sz="4" w:space="0" w:color="auto"/>
              <w:right w:val="single" w:sz="4" w:space="0" w:color="auto"/>
            </w:tcBorders>
            <w:noWrap/>
            <w:vAlign w:val="center"/>
          </w:tcPr>
          <w:p w:rsidR="00025C80" w:rsidRPr="00A00D9A" w:rsidRDefault="00653462" w:rsidP="007251E0">
            <w:pPr>
              <w:spacing w:line="288" w:lineRule="auto"/>
              <w:jc w:val="right"/>
              <w:rPr>
                <w:rFonts w:ascii="Times New Roman" w:hAnsi="Times New Roman"/>
                <w:sz w:val="26"/>
                <w:szCs w:val="26"/>
              </w:rPr>
            </w:pPr>
            <w:r>
              <w:rPr>
                <w:rFonts w:ascii="Times New Roman" w:hAnsi="Times New Roman"/>
                <w:sz w:val="26"/>
                <w:szCs w:val="26"/>
              </w:rPr>
              <w:t>206</w:t>
            </w:r>
          </w:p>
        </w:tc>
        <w:tc>
          <w:tcPr>
            <w:tcW w:w="1276" w:type="dxa"/>
            <w:tcBorders>
              <w:top w:val="nil"/>
              <w:left w:val="nil"/>
              <w:bottom w:val="single" w:sz="4" w:space="0" w:color="auto"/>
              <w:right w:val="single" w:sz="4" w:space="0" w:color="auto"/>
            </w:tcBorders>
            <w:noWrap/>
            <w:vAlign w:val="center"/>
          </w:tcPr>
          <w:p w:rsidR="00025C80" w:rsidRPr="00A00D9A" w:rsidRDefault="00025C80" w:rsidP="004A2A28">
            <w:pPr>
              <w:jc w:val="right"/>
              <w:rPr>
                <w:rFonts w:ascii="Times New Roman" w:hAnsi="Times New Roman"/>
                <w:sz w:val="24"/>
                <w:szCs w:val="24"/>
              </w:rPr>
            </w:pPr>
          </w:p>
        </w:tc>
        <w:tc>
          <w:tcPr>
            <w:tcW w:w="1559" w:type="dxa"/>
            <w:tcBorders>
              <w:top w:val="nil"/>
              <w:left w:val="nil"/>
              <w:bottom w:val="single" w:sz="4" w:space="0" w:color="auto"/>
              <w:right w:val="single" w:sz="4" w:space="0" w:color="auto"/>
            </w:tcBorders>
            <w:noWrap/>
            <w:vAlign w:val="center"/>
          </w:tcPr>
          <w:p w:rsidR="00025C80" w:rsidRPr="00A00D9A" w:rsidRDefault="00025C80" w:rsidP="00CC784E">
            <w:pPr>
              <w:jc w:val="right"/>
              <w:rPr>
                <w:rFonts w:ascii="Times New Roman" w:hAnsi="Times New Roman"/>
                <w:sz w:val="24"/>
                <w:szCs w:val="24"/>
              </w:rPr>
            </w:pPr>
          </w:p>
        </w:tc>
        <w:tc>
          <w:tcPr>
            <w:tcW w:w="709" w:type="dxa"/>
            <w:tcBorders>
              <w:top w:val="nil"/>
              <w:left w:val="nil"/>
              <w:bottom w:val="single" w:sz="4" w:space="0" w:color="auto"/>
              <w:right w:val="single" w:sz="4" w:space="0" w:color="auto"/>
            </w:tcBorders>
            <w:noWrap/>
            <w:vAlign w:val="center"/>
            <w:hideMark/>
          </w:tcPr>
          <w:p w:rsidR="00025C80" w:rsidRPr="00A00D9A" w:rsidRDefault="00025C80" w:rsidP="002B544C">
            <w:pPr>
              <w:spacing w:line="288" w:lineRule="auto"/>
              <w:jc w:val="center"/>
              <w:rPr>
                <w:rFonts w:ascii="Times New Roman" w:hAnsi="Times New Roman"/>
                <w:bCs/>
                <w:sz w:val="26"/>
                <w:szCs w:val="26"/>
              </w:rPr>
            </w:pPr>
          </w:p>
        </w:tc>
      </w:tr>
      <w:tr w:rsidR="001B6971" w:rsidRPr="00A00D9A" w:rsidTr="00863BC4">
        <w:trPr>
          <w:trHeight w:val="550"/>
        </w:trPr>
        <w:tc>
          <w:tcPr>
            <w:tcW w:w="548" w:type="dxa"/>
            <w:tcBorders>
              <w:top w:val="nil"/>
              <w:left w:val="single" w:sz="4" w:space="0" w:color="auto"/>
              <w:bottom w:val="single" w:sz="4" w:space="0" w:color="auto"/>
              <w:right w:val="single" w:sz="4" w:space="0" w:color="auto"/>
            </w:tcBorders>
            <w:noWrap/>
            <w:vAlign w:val="center"/>
            <w:hideMark/>
          </w:tcPr>
          <w:p w:rsidR="001B6971" w:rsidRPr="00A00D9A" w:rsidRDefault="000138A2" w:rsidP="007251E0">
            <w:pPr>
              <w:spacing w:line="288" w:lineRule="auto"/>
              <w:jc w:val="center"/>
              <w:rPr>
                <w:rFonts w:ascii="Times New Roman" w:hAnsi="Times New Roman"/>
                <w:color w:val="000000"/>
                <w:sz w:val="26"/>
                <w:szCs w:val="26"/>
              </w:rPr>
            </w:pPr>
            <w:r>
              <w:rPr>
                <w:rFonts w:ascii="Times New Roman" w:hAnsi="Times New Roman"/>
                <w:color w:val="000000"/>
                <w:sz w:val="26"/>
                <w:szCs w:val="26"/>
              </w:rPr>
              <w:t>4</w:t>
            </w:r>
          </w:p>
        </w:tc>
        <w:tc>
          <w:tcPr>
            <w:tcW w:w="3421" w:type="dxa"/>
            <w:tcBorders>
              <w:top w:val="nil"/>
              <w:left w:val="nil"/>
              <w:bottom w:val="single" w:sz="4" w:space="0" w:color="auto"/>
              <w:right w:val="single" w:sz="4" w:space="0" w:color="auto"/>
            </w:tcBorders>
            <w:vAlign w:val="center"/>
            <w:hideMark/>
          </w:tcPr>
          <w:p w:rsidR="001B6971" w:rsidRPr="00A00D9A" w:rsidRDefault="000138A2" w:rsidP="007251E0">
            <w:pPr>
              <w:spacing w:line="288" w:lineRule="auto"/>
              <w:rPr>
                <w:rFonts w:ascii="Times New Roman" w:hAnsi="Times New Roman"/>
                <w:color w:val="000000"/>
                <w:sz w:val="26"/>
                <w:szCs w:val="26"/>
              </w:rPr>
            </w:pPr>
            <w:r>
              <w:rPr>
                <w:rFonts w:ascii="Times New Roman" w:hAnsi="Times New Roman"/>
                <w:color w:val="000000"/>
                <w:sz w:val="26"/>
                <w:szCs w:val="26"/>
              </w:rPr>
              <w:t>Ủng cao su rằn di</w:t>
            </w:r>
          </w:p>
        </w:tc>
        <w:tc>
          <w:tcPr>
            <w:tcW w:w="709" w:type="dxa"/>
            <w:tcBorders>
              <w:top w:val="nil"/>
              <w:left w:val="nil"/>
              <w:bottom w:val="single" w:sz="4" w:space="0" w:color="auto"/>
              <w:right w:val="single" w:sz="4" w:space="0" w:color="auto"/>
            </w:tcBorders>
            <w:noWrap/>
            <w:vAlign w:val="center"/>
            <w:hideMark/>
          </w:tcPr>
          <w:p w:rsidR="001B6971" w:rsidRPr="00A00D9A" w:rsidRDefault="00D41A7A" w:rsidP="007251E0">
            <w:pPr>
              <w:jc w:val="center"/>
              <w:rPr>
                <w:rFonts w:ascii="Times New Roman" w:hAnsi="Times New Roman"/>
                <w:sz w:val="26"/>
                <w:szCs w:val="26"/>
              </w:rPr>
            </w:pPr>
            <w:r>
              <w:rPr>
                <w:rFonts w:ascii="Times New Roman" w:hAnsi="Times New Roman"/>
                <w:sz w:val="26"/>
                <w:szCs w:val="26"/>
              </w:rPr>
              <w:t>Đôi</w:t>
            </w:r>
          </w:p>
        </w:tc>
        <w:tc>
          <w:tcPr>
            <w:tcW w:w="1134" w:type="dxa"/>
            <w:tcBorders>
              <w:top w:val="nil"/>
              <w:left w:val="nil"/>
              <w:bottom w:val="single" w:sz="4" w:space="0" w:color="auto"/>
              <w:right w:val="single" w:sz="4" w:space="0" w:color="auto"/>
            </w:tcBorders>
            <w:noWrap/>
            <w:vAlign w:val="center"/>
          </w:tcPr>
          <w:p w:rsidR="001B6971" w:rsidRPr="00A00D9A" w:rsidRDefault="00FD7218" w:rsidP="007251E0">
            <w:pPr>
              <w:spacing w:line="288" w:lineRule="auto"/>
              <w:jc w:val="right"/>
              <w:rPr>
                <w:rFonts w:ascii="Times New Roman" w:hAnsi="Times New Roman"/>
                <w:color w:val="000000"/>
                <w:sz w:val="26"/>
                <w:szCs w:val="26"/>
              </w:rPr>
            </w:pPr>
            <w:r>
              <w:rPr>
                <w:rFonts w:ascii="Times New Roman" w:hAnsi="Times New Roman"/>
                <w:color w:val="000000"/>
                <w:sz w:val="26"/>
                <w:szCs w:val="26"/>
              </w:rPr>
              <w:t>750</w:t>
            </w:r>
          </w:p>
        </w:tc>
        <w:tc>
          <w:tcPr>
            <w:tcW w:w="1276" w:type="dxa"/>
            <w:tcBorders>
              <w:top w:val="nil"/>
              <w:left w:val="nil"/>
              <w:bottom w:val="single" w:sz="4" w:space="0" w:color="auto"/>
              <w:right w:val="single" w:sz="4" w:space="0" w:color="auto"/>
            </w:tcBorders>
            <w:noWrap/>
            <w:vAlign w:val="center"/>
          </w:tcPr>
          <w:p w:rsidR="001B6971" w:rsidRPr="00A00D9A" w:rsidRDefault="001B6971" w:rsidP="004A2A28">
            <w:pPr>
              <w:jc w:val="right"/>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vAlign w:val="center"/>
          </w:tcPr>
          <w:p w:rsidR="001B6971" w:rsidRPr="00A00D9A" w:rsidRDefault="001B6971" w:rsidP="00F548CD">
            <w:pPr>
              <w:jc w:val="right"/>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noWrap/>
            <w:vAlign w:val="center"/>
            <w:hideMark/>
          </w:tcPr>
          <w:p w:rsidR="001B6971" w:rsidRPr="00A00D9A" w:rsidRDefault="001B6971" w:rsidP="002B544C">
            <w:pPr>
              <w:spacing w:line="288" w:lineRule="auto"/>
              <w:jc w:val="center"/>
              <w:rPr>
                <w:rFonts w:ascii="Times New Roman" w:hAnsi="Times New Roman"/>
                <w:bCs/>
                <w:sz w:val="26"/>
                <w:szCs w:val="26"/>
              </w:rPr>
            </w:pPr>
          </w:p>
        </w:tc>
      </w:tr>
      <w:tr w:rsidR="001B6971" w:rsidRPr="00A00D9A" w:rsidTr="00863BC4">
        <w:trPr>
          <w:trHeight w:val="550"/>
        </w:trPr>
        <w:tc>
          <w:tcPr>
            <w:tcW w:w="548" w:type="dxa"/>
            <w:tcBorders>
              <w:top w:val="nil"/>
              <w:left w:val="single" w:sz="4" w:space="0" w:color="auto"/>
              <w:bottom w:val="single" w:sz="4" w:space="0" w:color="auto"/>
              <w:right w:val="single" w:sz="4" w:space="0" w:color="auto"/>
            </w:tcBorders>
            <w:noWrap/>
            <w:vAlign w:val="center"/>
            <w:hideMark/>
          </w:tcPr>
          <w:p w:rsidR="001B6971" w:rsidRPr="00A00D9A" w:rsidRDefault="000138A2" w:rsidP="007251E0">
            <w:pPr>
              <w:spacing w:line="288" w:lineRule="auto"/>
              <w:jc w:val="center"/>
              <w:rPr>
                <w:rFonts w:ascii="Times New Roman" w:hAnsi="Times New Roman"/>
                <w:color w:val="000000"/>
                <w:sz w:val="26"/>
                <w:szCs w:val="26"/>
              </w:rPr>
            </w:pPr>
            <w:r>
              <w:rPr>
                <w:rFonts w:ascii="Times New Roman" w:hAnsi="Times New Roman"/>
                <w:color w:val="000000"/>
                <w:sz w:val="26"/>
                <w:szCs w:val="26"/>
              </w:rPr>
              <w:t>5</w:t>
            </w:r>
          </w:p>
        </w:tc>
        <w:tc>
          <w:tcPr>
            <w:tcW w:w="3421" w:type="dxa"/>
            <w:tcBorders>
              <w:top w:val="nil"/>
              <w:left w:val="nil"/>
              <w:bottom w:val="single" w:sz="4" w:space="0" w:color="auto"/>
              <w:right w:val="single" w:sz="4" w:space="0" w:color="auto"/>
            </w:tcBorders>
            <w:vAlign w:val="center"/>
            <w:hideMark/>
          </w:tcPr>
          <w:p w:rsidR="001B6971" w:rsidRPr="00A00D9A" w:rsidRDefault="000138A2" w:rsidP="007251E0">
            <w:pPr>
              <w:spacing w:line="288" w:lineRule="auto"/>
              <w:rPr>
                <w:rFonts w:ascii="Times New Roman" w:hAnsi="Times New Roman"/>
                <w:color w:val="000000"/>
                <w:sz w:val="26"/>
                <w:szCs w:val="26"/>
              </w:rPr>
            </w:pPr>
            <w:r>
              <w:rPr>
                <w:rFonts w:ascii="Times New Roman" w:hAnsi="Times New Roman"/>
                <w:color w:val="000000"/>
                <w:sz w:val="26"/>
                <w:szCs w:val="26"/>
              </w:rPr>
              <w:t>Mũ nhựa vàng Thùy Dương có nút vặn</w:t>
            </w:r>
          </w:p>
        </w:tc>
        <w:tc>
          <w:tcPr>
            <w:tcW w:w="709" w:type="dxa"/>
            <w:tcBorders>
              <w:top w:val="nil"/>
              <w:left w:val="nil"/>
              <w:bottom w:val="single" w:sz="4" w:space="0" w:color="auto"/>
              <w:right w:val="single" w:sz="4" w:space="0" w:color="auto"/>
            </w:tcBorders>
            <w:noWrap/>
            <w:vAlign w:val="center"/>
            <w:hideMark/>
          </w:tcPr>
          <w:p w:rsidR="001B6971" w:rsidRPr="00A00D9A" w:rsidRDefault="00FD7218" w:rsidP="007251E0">
            <w:pPr>
              <w:jc w:val="center"/>
              <w:rPr>
                <w:rFonts w:ascii="Times New Roman" w:hAnsi="Times New Roman"/>
                <w:sz w:val="26"/>
                <w:szCs w:val="26"/>
              </w:rPr>
            </w:pPr>
            <w:r>
              <w:rPr>
                <w:rFonts w:ascii="Times New Roman" w:hAnsi="Times New Roman"/>
                <w:sz w:val="26"/>
                <w:szCs w:val="26"/>
              </w:rPr>
              <w:t>Cái</w:t>
            </w:r>
          </w:p>
        </w:tc>
        <w:tc>
          <w:tcPr>
            <w:tcW w:w="1134" w:type="dxa"/>
            <w:tcBorders>
              <w:top w:val="nil"/>
              <w:left w:val="nil"/>
              <w:bottom w:val="single" w:sz="4" w:space="0" w:color="auto"/>
              <w:right w:val="single" w:sz="4" w:space="0" w:color="auto"/>
            </w:tcBorders>
            <w:noWrap/>
            <w:vAlign w:val="center"/>
          </w:tcPr>
          <w:p w:rsidR="001B6971" w:rsidRPr="00A00D9A" w:rsidRDefault="00FD7218" w:rsidP="007251E0">
            <w:pPr>
              <w:spacing w:line="288" w:lineRule="auto"/>
              <w:jc w:val="right"/>
              <w:rPr>
                <w:rFonts w:ascii="Times New Roman" w:hAnsi="Times New Roman"/>
                <w:color w:val="000000"/>
                <w:sz w:val="26"/>
                <w:szCs w:val="26"/>
              </w:rPr>
            </w:pPr>
            <w:r>
              <w:rPr>
                <w:rFonts w:ascii="Times New Roman" w:hAnsi="Times New Roman"/>
                <w:color w:val="000000"/>
                <w:sz w:val="26"/>
                <w:szCs w:val="26"/>
              </w:rPr>
              <w:t>341</w:t>
            </w:r>
          </w:p>
        </w:tc>
        <w:tc>
          <w:tcPr>
            <w:tcW w:w="1276" w:type="dxa"/>
            <w:tcBorders>
              <w:top w:val="nil"/>
              <w:left w:val="nil"/>
              <w:bottom w:val="single" w:sz="4" w:space="0" w:color="auto"/>
              <w:right w:val="single" w:sz="4" w:space="0" w:color="auto"/>
            </w:tcBorders>
            <w:noWrap/>
            <w:vAlign w:val="center"/>
          </w:tcPr>
          <w:p w:rsidR="001B6971" w:rsidRPr="00A00D9A" w:rsidRDefault="001B6971" w:rsidP="004A2A28">
            <w:pPr>
              <w:jc w:val="right"/>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vAlign w:val="center"/>
          </w:tcPr>
          <w:p w:rsidR="001B6971" w:rsidRPr="00A00D9A" w:rsidRDefault="001B6971" w:rsidP="00F548CD">
            <w:pPr>
              <w:jc w:val="right"/>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noWrap/>
            <w:vAlign w:val="center"/>
            <w:hideMark/>
          </w:tcPr>
          <w:p w:rsidR="001B6971" w:rsidRPr="00A00D9A" w:rsidRDefault="001B6971" w:rsidP="002B544C">
            <w:pPr>
              <w:spacing w:line="288" w:lineRule="auto"/>
              <w:jc w:val="center"/>
              <w:rPr>
                <w:rFonts w:ascii="Times New Roman" w:hAnsi="Times New Roman"/>
                <w:bCs/>
                <w:sz w:val="26"/>
                <w:szCs w:val="26"/>
              </w:rPr>
            </w:pPr>
          </w:p>
        </w:tc>
      </w:tr>
      <w:tr w:rsidR="001B6971" w:rsidRPr="00A00D9A" w:rsidTr="00863BC4">
        <w:trPr>
          <w:trHeight w:val="550"/>
        </w:trPr>
        <w:tc>
          <w:tcPr>
            <w:tcW w:w="548" w:type="dxa"/>
            <w:tcBorders>
              <w:top w:val="nil"/>
              <w:left w:val="single" w:sz="4" w:space="0" w:color="auto"/>
              <w:bottom w:val="single" w:sz="4" w:space="0" w:color="auto"/>
              <w:right w:val="single" w:sz="4" w:space="0" w:color="auto"/>
            </w:tcBorders>
            <w:noWrap/>
            <w:vAlign w:val="center"/>
            <w:hideMark/>
          </w:tcPr>
          <w:p w:rsidR="001B6971" w:rsidRPr="00A00D9A" w:rsidRDefault="000138A2" w:rsidP="007251E0">
            <w:pPr>
              <w:spacing w:line="288" w:lineRule="auto"/>
              <w:jc w:val="center"/>
              <w:rPr>
                <w:rFonts w:ascii="Times New Roman" w:hAnsi="Times New Roman"/>
                <w:color w:val="000000"/>
                <w:sz w:val="26"/>
                <w:szCs w:val="26"/>
              </w:rPr>
            </w:pPr>
            <w:r>
              <w:rPr>
                <w:rFonts w:ascii="Times New Roman" w:hAnsi="Times New Roman"/>
                <w:color w:val="000000"/>
                <w:sz w:val="26"/>
                <w:szCs w:val="26"/>
              </w:rPr>
              <w:t>6</w:t>
            </w:r>
          </w:p>
        </w:tc>
        <w:tc>
          <w:tcPr>
            <w:tcW w:w="3421" w:type="dxa"/>
            <w:tcBorders>
              <w:top w:val="nil"/>
              <w:left w:val="nil"/>
              <w:bottom w:val="single" w:sz="4" w:space="0" w:color="auto"/>
              <w:right w:val="single" w:sz="4" w:space="0" w:color="auto"/>
            </w:tcBorders>
            <w:vAlign w:val="center"/>
            <w:hideMark/>
          </w:tcPr>
          <w:p w:rsidR="001B6971" w:rsidRPr="00A00D9A" w:rsidRDefault="000138A2" w:rsidP="007251E0">
            <w:pPr>
              <w:spacing w:line="288" w:lineRule="auto"/>
              <w:rPr>
                <w:rFonts w:ascii="Times New Roman" w:hAnsi="Times New Roman"/>
                <w:color w:val="000000"/>
                <w:sz w:val="26"/>
                <w:szCs w:val="26"/>
              </w:rPr>
            </w:pPr>
            <w:r>
              <w:rPr>
                <w:rFonts w:ascii="Times New Roman" w:hAnsi="Times New Roman"/>
                <w:color w:val="000000"/>
                <w:sz w:val="26"/>
                <w:szCs w:val="26"/>
              </w:rPr>
              <w:t>Mũ nhựa trắng Hàn Quốc có lót xốp</w:t>
            </w:r>
          </w:p>
        </w:tc>
        <w:tc>
          <w:tcPr>
            <w:tcW w:w="709" w:type="dxa"/>
            <w:tcBorders>
              <w:top w:val="nil"/>
              <w:left w:val="nil"/>
              <w:bottom w:val="single" w:sz="4" w:space="0" w:color="auto"/>
              <w:right w:val="single" w:sz="4" w:space="0" w:color="auto"/>
            </w:tcBorders>
            <w:noWrap/>
            <w:vAlign w:val="center"/>
            <w:hideMark/>
          </w:tcPr>
          <w:p w:rsidR="001B6971" w:rsidRPr="00A00D9A" w:rsidRDefault="009D1FE8" w:rsidP="007251E0">
            <w:pPr>
              <w:jc w:val="center"/>
              <w:rPr>
                <w:rFonts w:ascii="Times New Roman" w:hAnsi="Times New Roman"/>
                <w:sz w:val="26"/>
                <w:szCs w:val="26"/>
              </w:rPr>
            </w:pPr>
            <w:r>
              <w:rPr>
                <w:rFonts w:ascii="Times New Roman" w:hAnsi="Times New Roman"/>
                <w:sz w:val="26"/>
                <w:szCs w:val="26"/>
              </w:rPr>
              <w:t>Cái</w:t>
            </w:r>
          </w:p>
        </w:tc>
        <w:tc>
          <w:tcPr>
            <w:tcW w:w="1134" w:type="dxa"/>
            <w:tcBorders>
              <w:top w:val="nil"/>
              <w:left w:val="nil"/>
              <w:bottom w:val="single" w:sz="4" w:space="0" w:color="auto"/>
              <w:right w:val="single" w:sz="4" w:space="0" w:color="auto"/>
            </w:tcBorders>
            <w:noWrap/>
            <w:vAlign w:val="center"/>
          </w:tcPr>
          <w:p w:rsidR="001B6971" w:rsidRPr="00A00D9A" w:rsidRDefault="009D1FE8" w:rsidP="007251E0">
            <w:pPr>
              <w:spacing w:line="288" w:lineRule="auto"/>
              <w:jc w:val="right"/>
              <w:rPr>
                <w:rFonts w:ascii="Times New Roman" w:hAnsi="Times New Roman"/>
                <w:color w:val="000000"/>
                <w:sz w:val="26"/>
                <w:szCs w:val="26"/>
              </w:rPr>
            </w:pPr>
            <w:r>
              <w:rPr>
                <w:rFonts w:ascii="Times New Roman" w:hAnsi="Times New Roman"/>
                <w:color w:val="000000"/>
                <w:sz w:val="26"/>
                <w:szCs w:val="26"/>
              </w:rPr>
              <w:t>94</w:t>
            </w:r>
          </w:p>
        </w:tc>
        <w:tc>
          <w:tcPr>
            <w:tcW w:w="1276" w:type="dxa"/>
            <w:tcBorders>
              <w:top w:val="nil"/>
              <w:left w:val="nil"/>
              <w:bottom w:val="single" w:sz="4" w:space="0" w:color="auto"/>
              <w:right w:val="single" w:sz="4" w:space="0" w:color="auto"/>
            </w:tcBorders>
            <w:noWrap/>
            <w:vAlign w:val="center"/>
          </w:tcPr>
          <w:p w:rsidR="001B6971" w:rsidRPr="00A00D9A" w:rsidRDefault="001B6971" w:rsidP="004A2A28">
            <w:pPr>
              <w:jc w:val="right"/>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vAlign w:val="center"/>
          </w:tcPr>
          <w:p w:rsidR="001B6971" w:rsidRPr="00A00D9A" w:rsidRDefault="001B6971" w:rsidP="00F548CD">
            <w:pPr>
              <w:jc w:val="right"/>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noWrap/>
            <w:vAlign w:val="center"/>
            <w:hideMark/>
          </w:tcPr>
          <w:p w:rsidR="001B6971" w:rsidRPr="00A00D9A" w:rsidRDefault="001B6971" w:rsidP="002B544C">
            <w:pPr>
              <w:spacing w:line="288" w:lineRule="auto"/>
              <w:jc w:val="center"/>
              <w:rPr>
                <w:rFonts w:ascii="Times New Roman" w:hAnsi="Times New Roman"/>
                <w:bCs/>
                <w:sz w:val="26"/>
                <w:szCs w:val="26"/>
              </w:rPr>
            </w:pPr>
          </w:p>
        </w:tc>
      </w:tr>
      <w:tr w:rsidR="001B6971" w:rsidRPr="00A00D9A" w:rsidTr="00863BC4">
        <w:trPr>
          <w:trHeight w:val="550"/>
        </w:trPr>
        <w:tc>
          <w:tcPr>
            <w:tcW w:w="548" w:type="dxa"/>
            <w:tcBorders>
              <w:top w:val="nil"/>
              <w:left w:val="single" w:sz="4" w:space="0" w:color="auto"/>
              <w:bottom w:val="single" w:sz="4" w:space="0" w:color="auto"/>
              <w:right w:val="single" w:sz="4" w:space="0" w:color="auto"/>
            </w:tcBorders>
            <w:noWrap/>
            <w:vAlign w:val="center"/>
            <w:hideMark/>
          </w:tcPr>
          <w:p w:rsidR="001B6971" w:rsidRPr="00A00D9A" w:rsidRDefault="000138A2" w:rsidP="007251E0">
            <w:pPr>
              <w:spacing w:line="288" w:lineRule="auto"/>
              <w:jc w:val="center"/>
              <w:rPr>
                <w:rFonts w:ascii="Times New Roman" w:hAnsi="Times New Roman"/>
                <w:color w:val="000000"/>
                <w:sz w:val="26"/>
                <w:szCs w:val="26"/>
              </w:rPr>
            </w:pPr>
            <w:r>
              <w:rPr>
                <w:rFonts w:ascii="Times New Roman" w:hAnsi="Times New Roman"/>
                <w:color w:val="000000"/>
                <w:sz w:val="26"/>
                <w:szCs w:val="26"/>
              </w:rPr>
              <w:t>7</w:t>
            </w:r>
          </w:p>
        </w:tc>
        <w:tc>
          <w:tcPr>
            <w:tcW w:w="3421" w:type="dxa"/>
            <w:tcBorders>
              <w:top w:val="nil"/>
              <w:left w:val="nil"/>
              <w:bottom w:val="single" w:sz="4" w:space="0" w:color="auto"/>
              <w:right w:val="single" w:sz="4" w:space="0" w:color="auto"/>
            </w:tcBorders>
            <w:vAlign w:val="center"/>
            <w:hideMark/>
          </w:tcPr>
          <w:p w:rsidR="001B6971" w:rsidRPr="00A00D9A" w:rsidRDefault="000138A2" w:rsidP="007251E0">
            <w:pPr>
              <w:spacing w:line="288" w:lineRule="auto"/>
              <w:rPr>
                <w:rFonts w:ascii="Times New Roman" w:hAnsi="Times New Roman"/>
                <w:color w:val="000000"/>
                <w:sz w:val="26"/>
                <w:szCs w:val="26"/>
              </w:rPr>
            </w:pPr>
            <w:r>
              <w:rPr>
                <w:rFonts w:ascii="Times New Roman" w:hAnsi="Times New Roman"/>
                <w:color w:val="000000"/>
                <w:sz w:val="26"/>
                <w:szCs w:val="26"/>
              </w:rPr>
              <w:t>Đai an toàn cá nhân A4 có móc to</w:t>
            </w:r>
          </w:p>
        </w:tc>
        <w:tc>
          <w:tcPr>
            <w:tcW w:w="709" w:type="dxa"/>
            <w:tcBorders>
              <w:top w:val="nil"/>
              <w:left w:val="nil"/>
              <w:bottom w:val="single" w:sz="4" w:space="0" w:color="auto"/>
              <w:right w:val="single" w:sz="4" w:space="0" w:color="auto"/>
            </w:tcBorders>
            <w:noWrap/>
            <w:vAlign w:val="center"/>
            <w:hideMark/>
          </w:tcPr>
          <w:p w:rsidR="001B6971" w:rsidRPr="00A00D9A" w:rsidRDefault="009D1FE8" w:rsidP="007251E0">
            <w:pPr>
              <w:jc w:val="center"/>
              <w:rPr>
                <w:rFonts w:ascii="Times New Roman" w:hAnsi="Times New Roman"/>
                <w:sz w:val="26"/>
                <w:szCs w:val="26"/>
              </w:rPr>
            </w:pPr>
            <w:r>
              <w:rPr>
                <w:rFonts w:ascii="Times New Roman" w:hAnsi="Times New Roman"/>
                <w:sz w:val="26"/>
                <w:szCs w:val="26"/>
              </w:rPr>
              <w:t>Cái</w:t>
            </w:r>
          </w:p>
        </w:tc>
        <w:tc>
          <w:tcPr>
            <w:tcW w:w="1134" w:type="dxa"/>
            <w:tcBorders>
              <w:top w:val="nil"/>
              <w:left w:val="nil"/>
              <w:bottom w:val="single" w:sz="4" w:space="0" w:color="auto"/>
              <w:right w:val="single" w:sz="4" w:space="0" w:color="auto"/>
            </w:tcBorders>
            <w:noWrap/>
            <w:vAlign w:val="center"/>
          </w:tcPr>
          <w:p w:rsidR="001B6971" w:rsidRPr="00A00D9A" w:rsidRDefault="009D1FE8" w:rsidP="007251E0">
            <w:pPr>
              <w:spacing w:line="288" w:lineRule="auto"/>
              <w:jc w:val="right"/>
              <w:rPr>
                <w:rFonts w:ascii="Times New Roman" w:hAnsi="Times New Roman"/>
                <w:color w:val="000000"/>
                <w:sz w:val="26"/>
                <w:szCs w:val="26"/>
              </w:rPr>
            </w:pPr>
            <w:r>
              <w:rPr>
                <w:rFonts w:ascii="Times New Roman" w:hAnsi="Times New Roman"/>
                <w:color w:val="000000"/>
                <w:sz w:val="26"/>
                <w:szCs w:val="26"/>
              </w:rPr>
              <w:t>400</w:t>
            </w:r>
          </w:p>
        </w:tc>
        <w:tc>
          <w:tcPr>
            <w:tcW w:w="1276" w:type="dxa"/>
            <w:tcBorders>
              <w:top w:val="nil"/>
              <w:left w:val="nil"/>
              <w:bottom w:val="single" w:sz="4" w:space="0" w:color="auto"/>
              <w:right w:val="single" w:sz="4" w:space="0" w:color="auto"/>
            </w:tcBorders>
            <w:noWrap/>
            <w:vAlign w:val="center"/>
          </w:tcPr>
          <w:p w:rsidR="001B6971" w:rsidRPr="00A00D9A" w:rsidRDefault="001B6971" w:rsidP="004A2A28">
            <w:pPr>
              <w:jc w:val="right"/>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vAlign w:val="center"/>
          </w:tcPr>
          <w:p w:rsidR="001B6971" w:rsidRPr="00A00D9A" w:rsidRDefault="001B6971" w:rsidP="00F548CD">
            <w:pPr>
              <w:jc w:val="right"/>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noWrap/>
            <w:vAlign w:val="center"/>
            <w:hideMark/>
          </w:tcPr>
          <w:p w:rsidR="001B6971" w:rsidRPr="00A00D9A" w:rsidRDefault="001B6971" w:rsidP="002B544C">
            <w:pPr>
              <w:spacing w:line="288" w:lineRule="auto"/>
              <w:jc w:val="center"/>
              <w:rPr>
                <w:rFonts w:ascii="Times New Roman" w:hAnsi="Times New Roman"/>
                <w:bCs/>
                <w:sz w:val="26"/>
                <w:szCs w:val="26"/>
              </w:rPr>
            </w:pPr>
          </w:p>
        </w:tc>
      </w:tr>
      <w:tr w:rsidR="001B6971" w:rsidRPr="00A00D9A" w:rsidTr="00863BC4">
        <w:trPr>
          <w:trHeight w:val="550"/>
        </w:trPr>
        <w:tc>
          <w:tcPr>
            <w:tcW w:w="548" w:type="dxa"/>
            <w:tcBorders>
              <w:top w:val="nil"/>
              <w:left w:val="single" w:sz="4" w:space="0" w:color="auto"/>
              <w:bottom w:val="single" w:sz="4" w:space="0" w:color="auto"/>
              <w:right w:val="single" w:sz="4" w:space="0" w:color="auto"/>
            </w:tcBorders>
            <w:noWrap/>
            <w:vAlign w:val="center"/>
            <w:hideMark/>
          </w:tcPr>
          <w:p w:rsidR="001B6971" w:rsidRPr="00A00D9A" w:rsidRDefault="000138A2" w:rsidP="007251E0">
            <w:pPr>
              <w:spacing w:line="288" w:lineRule="auto"/>
              <w:jc w:val="center"/>
              <w:rPr>
                <w:rFonts w:ascii="Times New Roman" w:hAnsi="Times New Roman"/>
                <w:color w:val="000000"/>
                <w:sz w:val="26"/>
                <w:szCs w:val="26"/>
              </w:rPr>
            </w:pPr>
            <w:r>
              <w:rPr>
                <w:rFonts w:ascii="Times New Roman" w:hAnsi="Times New Roman"/>
                <w:color w:val="000000"/>
                <w:sz w:val="26"/>
                <w:szCs w:val="26"/>
              </w:rPr>
              <w:t>8</w:t>
            </w:r>
          </w:p>
        </w:tc>
        <w:tc>
          <w:tcPr>
            <w:tcW w:w="3421" w:type="dxa"/>
            <w:tcBorders>
              <w:top w:val="nil"/>
              <w:left w:val="nil"/>
              <w:bottom w:val="single" w:sz="4" w:space="0" w:color="auto"/>
              <w:right w:val="single" w:sz="4" w:space="0" w:color="auto"/>
            </w:tcBorders>
            <w:vAlign w:val="center"/>
            <w:hideMark/>
          </w:tcPr>
          <w:p w:rsidR="001B6971" w:rsidRPr="00A00D9A" w:rsidRDefault="000138A2" w:rsidP="007251E0">
            <w:pPr>
              <w:spacing w:line="288" w:lineRule="auto"/>
              <w:rPr>
                <w:rFonts w:ascii="Times New Roman" w:hAnsi="Times New Roman"/>
                <w:color w:val="000000"/>
                <w:sz w:val="26"/>
                <w:szCs w:val="26"/>
              </w:rPr>
            </w:pPr>
            <w:r>
              <w:rPr>
                <w:rFonts w:ascii="Times New Roman" w:hAnsi="Times New Roman"/>
                <w:color w:val="000000"/>
                <w:sz w:val="26"/>
                <w:szCs w:val="26"/>
              </w:rPr>
              <w:t>Đai an toàn A1 tải trọng 1600kg + chốt hãm di động móc to</w:t>
            </w:r>
          </w:p>
        </w:tc>
        <w:tc>
          <w:tcPr>
            <w:tcW w:w="709" w:type="dxa"/>
            <w:tcBorders>
              <w:top w:val="nil"/>
              <w:left w:val="nil"/>
              <w:bottom w:val="single" w:sz="4" w:space="0" w:color="auto"/>
              <w:right w:val="single" w:sz="4" w:space="0" w:color="auto"/>
            </w:tcBorders>
            <w:noWrap/>
            <w:vAlign w:val="center"/>
            <w:hideMark/>
          </w:tcPr>
          <w:p w:rsidR="001B6971" w:rsidRPr="00A00D9A" w:rsidRDefault="009D1FE8" w:rsidP="007251E0">
            <w:pPr>
              <w:jc w:val="center"/>
              <w:rPr>
                <w:rFonts w:ascii="Times New Roman" w:hAnsi="Times New Roman"/>
                <w:sz w:val="26"/>
                <w:szCs w:val="26"/>
              </w:rPr>
            </w:pPr>
            <w:r>
              <w:rPr>
                <w:rFonts w:ascii="Times New Roman" w:hAnsi="Times New Roman"/>
                <w:sz w:val="26"/>
                <w:szCs w:val="26"/>
              </w:rPr>
              <w:t>Cái</w:t>
            </w:r>
          </w:p>
        </w:tc>
        <w:tc>
          <w:tcPr>
            <w:tcW w:w="1134" w:type="dxa"/>
            <w:tcBorders>
              <w:top w:val="nil"/>
              <w:left w:val="nil"/>
              <w:bottom w:val="single" w:sz="4" w:space="0" w:color="auto"/>
              <w:right w:val="single" w:sz="4" w:space="0" w:color="auto"/>
            </w:tcBorders>
            <w:noWrap/>
            <w:vAlign w:val="center"/>
          </w:tcPr>
          <w:p w:rsidR="001B6971" w:rsidRPr="00A00D9A" w:rsidRDefault="009D1FE8" w:rsidP="007251E0">
            <w:pPr>
              <w:spacing w:line="288" w:lineRule="auto"/>
              <w:jc w:val="right"/>
              <w:rPr>
                <w:rFonts w:ascii="Times New Roman" w:hAnsi="Times New Roman"/>
                <w:color w:val="000000"/>
                <w:sz w:val="26"/>
                <w:szCs w:val="26"/>
              </w:rPr>
            </w:pPr>
            <w:r>
              <w:rPr>
                <w:rFonts w:ascii="Times New Roman" w:hAnsi="Times New Roman"/>
                <w:color w:val="000000"/>
                <w:sz w:val="26"/>
                <w:szCs w:val="26"/>
              </w:rPr>
              <w:t>50</w:t>
            </w:r>
          </w:p>
        </w:tc>
        <w:tc>
          <w:tcPr>
            <w:tcW w:w="1276" w:type="dxa"/>
            <w:tcBorders>
              <w:top w:val="nil"/>
              <w:left w:val="nil"/>
              <w:bottom w:val="single" w:sz="4" w:space="0" w:color="auto"/>
              <w:right w:val="single" w:sz="4" w:space="0" w:color="auto"/>
            </w:tcBorders>
            <w:noWrap/>
            <w:vAlign w:val="center"/>
          </w:tcPr>
          <w:p w:rsidR="001B6971" w:rsidRPr="00A00D9A" w:rsidRDefault="001B6971" w:rsidP="004A2A28">
            <w:pPr>
              <w:jc w:val="right"/>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vAlign w:val="center"/>
          </w:tcPr>
          <w:p w:rsidR="001B6971" w:rsidRPr="00A00D9A" w:rsidRDefault="001B6971" w:rsidP="00F548CD">
            <w:pPr>
              <w:jc w:val="right"/>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noWrap/>
            <w:vAlign w:val="center"/>
            <w:hideMark/>
          </w:tcPr>
          <w:p w:rsidR="001B6971" w:rsidRPr="00A00D9A" w:rsidRDefault="001B6971" w:rsidP="002B544C">
            <w:pPr>
              <w:spacing w:line="288" w:lineRule="auto"/>
              <w:jc w:val="center"/>
              <w:rPr>
                <w:rFonts w:ascii="Times New Roman" w:hAnsi="Times New Roman"/>
                <w:bCs/>
                <w:sz w:val="26"/>
                <w:szCs w:val="26"/>
              </w:rPr>
            </w:pPr>
          </w:p>
        </w:tc>
      </w:tr>
      <w:tr w:rsidR="001B6971" w:rsidRPr="00A00D9A" w:rsidTr="00863BC4">
        <w:trPr>
          <w:trHeight w:val="550"/>
        </w:trPr>
        <w:tc>
          <w:tcPr>
            <w:tcW w:w="548" w:type="dxa"/>
            <w:tcBorders>
              <w:top w:val="nil"/>
              <w:left w:val="single" w:sz="4" w:space="0" w:color="auto"/>
              <w:bottom w:val="single" w:sz="4" w:space="0" w:color="auto"/>
              <w:right w:val="single" w:sz="4" w:space="0" w:color="auto"/>
            </w:tcBorders>
            <w:noWrap/>
            <w:vAlign w:val="center"/>
            <w:hideMark/>
          </w:tcPr>
          <w:p w:rsidR="001B6971" w:rsidRPr="00A00D9A" w:rsidRDefault="000138A2" w:rsidP="007251E0">
            <w:pPr>
              <w:spacing w:line="288" w:lineRule="auto"/>
              <w:jc w:val="center"/>
              <w:rPr>
                <w:rFonts w:ascii="Times New Roman" w:hAnsi="Times New Roman"/>
                <w:color w:val="000000"/>
                <w:sz w:val="26"/>
                <w:szCs w:val="26"/>
              </w:rPr>
            </w:pPr>
            <w:r>
              <w:rPr>
                <w:rFonts w:ascii="Times New Roman" w:hAnsi="Times New Roman"/>
                <w:color w:val="000000"/>
                <w:sz w:val="26"/>
                <w:szCs w:val="26"/>
              </w:rPr>
              <w:t>9</w:t>
            </w:r>
          </w:p>
        </w:tc>
        <w:tc>
          <w:tcPr>
            <w:tcW w:w="3421" w:type="dxa"/>
            <w:tcBorders>
              <w:top w:val="nil"/>
              <w:left w:val="nil"/>
              <w:bottom w:val="single" w:sz="4" w:space="0" w:color="auto"/>
              <w:right w:val="single" w:sz="4" w:space="0" w:color="auto"/>
            </w:tcBorders>
            <w:vAlign w:val="center"/>
            <w:hideMark/>
          </w:tcPr>
          <w:p w:rsidR="001B6971" w:rsidRPr="00A00D9A" w:rsidRDefault="000138A2" w:rsidP="007251E0">
            <w:pPr>
              <w:spacing w:line="288" w:lineRule="auto"/>
              <w:rPr>
                <w:rFonts w:ascii="Times New Roman" w:hAnsi="Times New Roman"/>
                <w:color w:val="000000"/>
                <w:sz w:val="26"/>
                <w:szCs w:val="26"/>
              </w:rPr>
            </w:pPr>
            <w:r>
              <w:rPr>
                <w:rFonts w:ascii="Times New Roman" w:hAnsi="Times New Roman"/>
                <w:color w:val="000000"/>
                <w:sz w:val="26"/>
                <w:szCs w:val="26"/>
              </w:rPr>
              <w:t>Khẩu trang vải</w:t>
            </w:r>
          </w:p>
        </w:tc>
        <w:tc>
          <w:tcPr>
            <w:tcW w:w="709" w:type="dxa"/>
            <w:tcBorders>
              <w:top w:val="nil"/>
              <w:left w:val="nil"/>
              <w:bottom w:val="single" w:sz="4" w:space="0" w:color="auto"/>
              <w:right w:val="single" w:sz="4" w:space="0" w:color="auto"/>
            </w:tcBorders>
            <w:noWrap/>
            <w:vAlign w:val="center"/>
            <w:hideMark/>
          </w:tcPr>
          <w:p w:rsidR="001B6971" w:rsidRPr="00A00D9A" w:rsidRDefault="009D1FE8" w:rsidP="007251E0">
            <w:pPr>
              <w:jc w:val="center"/>
              <w:rPr>
                <w:rFonts w:ascii="Times New Roman" w:hAnsi="Times New Roman"/>
                <w:sz w:val="26"/>
                <w:szCs w:val="26"/>
              </w:rPr>
            </w:pPr>
            <w:r>
              <w:rPr>
                <w:rFonts w:ascii="Times New Roman" w:hAnsi="Times New Roman"/>
                <w:sz w:val="26"/>
                <w:szCs w:val="26"/>
              </w:rPr>
              <w:t>Cái</w:t>
            </w:r>
          </w:p>
        </w:tc>
        <w:tc>
          <w:tcPr>
            <w:tcW w:w="1134" w:type="dxa"/>
            <w:tcBorders>
              <w:top w:val="nil"/>
              <w:left w:val="nil"/>
              <w:bottom w:val="single" w:sz="4" w:space="0" w:color="auto"/>
              <w:right w:val="single" w:sz="4" w:space="0" w:color="auto"/>
            </w:tcBorders>
            <w:noWrap/>
            <w:vAlign w:val="center"/>
          </w:tcPr>
          <w:p w:rsidR="001B6971" w:rsidRPr="00A00D9A" w:rsidRDefault="009D1FE8" w:rsidP="007251E0">
            <w:pPr>
              <w:spacing w:line="288" w:lineRule="auto"/>
              <w:jc w:val="right"/>
              <w:rPr>
                <w:rFonts w:ascii="Times New Roman" w:hAnsi="Times New Roman"/>
                <w:color w:val="000000"/>
                <w:sz w:val="26"/>
                <w:szCs w:val="26"/>
              </w:rPr>
            </w:pPr>
            <w:r>
              <w:rPr>
                <w:rFonts w:ascii="Times New Roman" w:hAnsi="Times New Roman"/>
                <w:color w:val="000000"/>
                <w:sz w:val="26"/>
                <w:szCs w:val="26"/>
              </w:rPr>
              <w:t>850</w:t>
            </w:r>
          </w:p>
        </w:tc>
        <w:tc>
          <w:tcPr>
            <w:tcW w:w="1276" w:type="dxa"/>
            <w:tcBorders>
              <w:top w:val="nil"/>
              <w:left w:val="nil"/>
              <w:bottom w:val="single" w:sz="4" w:space="0" w:color="auto"/>
              <w:right w:val="single" w:sz="4" w:space="0" w:color="auto"/>
            </w:tcBorders>
            <w:noWrap/>
            <w:vAlign w:val="center"/>
          </w:tcPr>
          <w:p w:rsidR="001B6971" w:rsidRPr="00A00D9A" w:rsidRDefault="001B6971" w:rsidP="004A2A28">
            <w:pPr>
              <w:jc w:val="right"/>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vAlign w:val="center"/>
          </w:tcPr>
          <w:p w:rsidR="001B6971" w:rsidRPr="00A00D9A" w:rsidRDefault="001B6971" w:rsidP="00F548CD">
            <w:pPr>
              <w:jc w:val="right"/>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noWrap/>
            <w:vAlign w:val="center"/>
            <w:hideMark/>
          </w:tcPr>
          <w:p w:rsidR="001B6971" w:rsidRPr="00A00D9A" w:rsidRDefault="001B6971" w:rsidP="002B544C">
            <w:pPr>
              <w:spacing w:line="288" w:lineRule="auto"/>
              <w:jc w:val="center"/>
              <w:rPr>
                <w:rFonts w:ascii="Times New Roman" w:hAnsi="Times New Roman"/>
                <w:bCs/>
                <w:sz w:val="26"/>
                <w:szCs w:val="26"/>
              </w:rPr>
            </w:pPr>
          </w:p>
        </w:tc>
      </w:tr>
      <w:tr w:rsidR="001B6971" w:rsidRPr="00A00D9A" w:rsidTr="00863BC4">
        <w:trPr>
          <w:trHeight w:val="550"/>
        </w:trPr>
        <w:tc>
          <w:tcPr>
            <w:tcW w:w="548" w:type="dxa"/>
            <w:tcBorders>
              <w:top w:val="nil"/>
              <w:left w:val="single" w:sz="4" w:space="0" w:color="auto"/>
              <w:bottom w:val="single" w:sz="4" w:space="0" w:color="auto"/>
              <w:right w:val="single" w:sz="4" w:space="0" w:color="auto"/>
            </w:tcBorders>
            <w:noWrap/>
            <w:vAlign w:val="center"/>
            <w:hideMark/>
          </w:tcPr>
          <w:p w:rsidR="001B6971" w:rsidRPr="00A00D9A" w:rsidRDefault="000138A2" w:rsidP="007251E0">
            <w:pPr>
              <w:spacing w:line="288" w:lineRule="auto"/>
              <w:jc w:val="center"/>
              <w:rPr>
                <w:rFonts w:ascii="Times New Roman" w:hAnsi="Times New Roman"/>
                <w:color w:val="000000"/>
                <w:sz w:val="26"/>
                <w:szCs w:val="26"/>
              </w:rPr>
            </w:pPr>
            <w:r>
              <w:rPr>
                <w:rFonts w:ascii="Times New Roman" w:hAnsi="Times New Roman"/>
                <w:color w:val="000000"/>
                <w:sz w:val="26"/>
                <w:szCs w:val="26"/>
              </w:rPr>
              <w:t>10</w:t>
            </w:r>
          </w:p>
        </w:tc>
        <w:tc>
          <w:tcPr>
            <w:tcW w:w="3421" w:type="dxa"/>
            <w:tcBorders>
              <w:top w:val="nil"/>
              <w:left w:val="nil"/>
              <w:bottom w:val="single" w:sz="4" w:space="0" w:color="auto"/>
              <w:right w:val="single" w:sz="4" w:space="0" w:color="auto"/>
            </w:tcBorders>
            <w:vAlign w:val="center"/>
            <w:hideMark/>
          </w:tcPr>
          <w:p w:rsidR="001B6971" w:rsidRPr="00A00D9A" w:rsidRDefault="000138A2" w:rsidP="007251E0">
            <w:pPr>
              <w:spacing w:line="288" w:lineRule="auto"/>
              <w:rPr>
                <w:rFonts w:ascii="Times New Roman" w:hAnsi="Times New Roman"/>
                <w:color w:val="000000"/>
                <w:sz w:val="26"/>
                <w:szCs w:val="26"/>
              </w:rPr>
            </w:pPr>
            <w:r>
              <w:rPr>
                <w:rFonts w:ascii="Times New Roman" w:hAnsi="Times New Roman"/>
                <w:color w:val="000000"/>
                <w:sz w:val="26"/>
                <w:szCs w:val="26"/>
              </w:rPr>
              <w:t>Dây an toàn ni lông D18</w:t>
            </w:r>
          </w:p>
        </w:tc>
        <w:tc>
          <w:tcPr>
            <w:tcW w:w="709" w:type="dxa"/>
            <w:tcBorders>
              <w:top w:val="nil"/>
              <w:left w:val="nil"/>
              <w:bottom w:val="single" w:sz="4" w:space="0" w:color="auto"/>
              <w:right w:val="single" w:sz="4" w:space="0" w:color="auto"/>
            </w:tcBorders>
            <w:noWrap/>
            <w:vAlign w:val="center"/>
            <w:hideMark/>
          </w:tcPr>
          <w:p w:rsidR="001B6971" w:rsidRPr="00A00D9A" w:rsidRDefault="009D1FE8" w:rsidP="007251E0">
            <w:pPr>
              <w:jc w:val="center"/>
              <w:rPr>
                <w:rFonts w:ascii="Times New Roman" w:hAnsi="Times New Roman"/>
                <w:sz w:val="26"/>
                <w:szCs w:val="26"/>
              </w:rPr>
            </w:pPr>
            <w:r>
              <w:rPr>
                <w:rFonts w:ascii="Times New Roman" w:hAnsi="Times New Roman"/>
                <w:sz w:val="26"/>
                <w:szCs w:val="26"/>
              </w:rPr>
              <w:t>m</w:t>
            </w:r>
          </w:p>
        </w:tc>
        <w:tc>
          <w:tcPr>
            <w:tcW w:w="1134" w:type="dxa"/>
            <w:tcBorders>
              <w:top w:val="nil"/>
              <w:left w:val="nil"/>
              <w:bottom w:val="single" w:sz="4" w:space="0" w:color="auto"/>
              <w:right w:val="single" w:sz="4" w:space="0" w:color="auto"/>
            </w:tcBorders>
            <w:noWrap/>
            <w:vAlign w:val="center"/>
          </w:tcPr>
          <w:p w:rsidR="001B6971" w:rsidRPr="00A00D9A" w:rsidRDefault="009D1FE8" w:rsidP="007251E0">
            <w:pPr>
              <w:spacing w:line="288" w:lineRule="auto"/>
              <w:jc w:val="right"/>
              <w:rPr>
                <w:rFonts w:ascii="Times New Roman" w:hAnsi="Times New Roman"/>
                <w:color w:val="000000"/>
                <w:sz w:val="26"/>
                <w:szCs w:val="26"/>
              </w:rPr>
            </w:pPr>
            <w:r>
              <w:rPr>
                <w:rFonts w:ascii="Times New Roman" w:hAnsi="Times New Roman"/>
                <w:color w:val="000000"/>
                <w:sz w:val="26"/>
                <w:szCs w:val="26"/>
              </w:rPr>
              <w:t>300</w:t>
            </w:r>
          </w:p>
        </w:tc>
        <w:tc>
          <w:tcPr>
            <w:tcW w:w="1276" w:type="dxa"/>
            <w:tcBorders>
              <w:top w:val="nil"/>
              <w:left w:val="nil"/>
              <w:bottom w:val="single" w:sz="4" w:space="0" w:color="auto"/>
              <w:right w:val="single" w:sz="4" w:space="0" w:color="auto"/>
            </w:tcBorders>
            <w:noWrap/>
            <w:vAlign w:val="center"/>
          </w:tcPr>
          <w:p w:rsidR="001B6971" w:rsidRPr="00A00D9A" w:rsidRDefault="001B6971" w:rsidP="004A2A28">
            <w:pPr>
              <w:jc w:val="right"/>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vAlign w:val="center"/>
          </w:tcPr>
          <w:p w:rsidR="001B6971" w:rsidRPr="00A00D9A" w:rsidRDefault="001B6971" w:rsidP="00F548CD">
            <w:pPr>
              <w:jc w:val="right"/>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noWrap/>
            <w:vAlign w:val="center"/>
            <w:hideMark/>
          </w:tcPr>
          <w:p w:rsidR="001B6971" w:rsidRPr="00A00D9A" w:rsidRDefault="001B6971" w:rsidP="002B544C">
            <w:pPr>
              <w:spacing w:line="288" w:lineRule="auto"/>
              <w:jc w:val="center"/>
              <w:rPr>
                <w:rFonts w:ascii="Times New Roman" w:hAnsi="Times New Roman"/>
                <w:bCs/>
                <w:sz w:val="26"/>
                <w:szCs w:val="26"/>
              </w:rPr>
            </w:pPr>
          </w:p>
        </w:tc>
      </w:tr>
      <w:tr w:rsidR="001B6971" w:rsidRPr="00A00D9A" w:rsidTr="00863BC4">
        <w:trPr>
          <w:trHeight w:val="550"/>
        </w:trPr>
        <w:tc>
          <w:tcPr>
            <w:tcW w:w="548" w:type="dxa"/>
            <w:tcBorders>
              <w:top w:val="nil"/>
              <w:left w:val="single" w:sz="4" w:space="0" w:color="auto"/>
              <w:bottom w:val="single" w:sz="4" w:space="0" w:color="auto"/>
              <w:right w:val="single" w:sz="4" w:space="0" w:color="auto"/>
            </w:tcBorders>
            <w:noWrap/>
            <w:vAlign w:val="center"/>
            <w:hideMark/>
          </w:tcPr>
          <w:p w:rsidR="001B6971" w:rsidRPr="00A00D9A" w:rsidRDefault="000138A2" w:rsidP="007251E0">
            <w:pPr>
              <w:spacing w:line="288" w:lineRule="auto"/>
              <w:jc w:val="center"/>
              <w:rPr>
                <w:rFonts w:ascii="Times New Roman" w:hAnsi="Times New Roman"/>
                <w:color w:val="000000"/>
                <w:sz w:val="26"/>
                <w:szCs w:val="26"/>
              </w:rPr>
            </w:pPr>
            <w:r>
              <w:rPr>
                <w:rFonts w:ascii="Times New Roman" w:hAnsi="Times New Roman"/>
                <w:color w:val="000000"/>
                <w:sz w:val="26"/>
                <w:szCs w:val="26"/>
              </w:rPr>
              <w:t>11</w:t>
            </w:r>
          </w:p>
        </w:tc>
        <w:tc>
          <w:tcPr>
            <w:tcW w:w="3421" w:type="dxa"/>
            <w:tcBorders>
              <w:top w:val="nil"/>
              <w:left w:val="nil"/>
              <w:bottom w:val="single" w:sz="4" w:space="0" w:color="auto"/>
              <w:right w:val="single" w:sz="4" w:space="0" w:color="auto"/>
            </w:tcBorders>
            <w:vAlign w:val="center"/>
            <w:hideMark/>
          </w:tcPr>
          <w:p w:rsidR="001B6971" w:rsidRPr="00A00D9A" w:rsidRDefault="000138A2" w:rsidP="007251E0">
            <w:pPr>
              <w:spacing w:line="288" w:lineRule="auto"/>
              <w:rPr>
                <w:rFonts w:ascii="Times New Roman" w:hAnsi="Times New Roman"/>
                <w:color w:val="000000"/>
                <w:sz w:val="26"/>
                <w:szCs w:val="26"/>
              </w:rPr>
            </w:pPr>
            <w:r>
              <w:rPr>
                <w:rFonts w:ascii="Times New Roman" w:hAnsi="Times New Roman"/>
                <w:color w:val="000000"/>
                <w:sz w:val="26"/>
                <w:szCs w:val="26"/>
              </w:rPr>
              <w:t>Kính bảo hộ lao động (không độ)</w:t>
            </w:r>
          </w:p>
        </w:tc>
        <w:tc>
          <w:tcPr>
            <w:tcW w:w="709" w:type="dxa"/>
            <w:tcBorders>
              <w:top w:val="nil"/>
              <w:left w:val="nil"/>
              <w:bottom w:val="single" w:sz="4" w:space="0" w:color="auto"/>
              <w:right w:val="single" w:sz="4" w:space="0" w:color="auto"/>
            </w:tcBorders>
            <w:noWrap/>
            <w:vAlign w:val="center"/>
            <w:hideMark/>
          </w:tcPr>
          <w:p w:rsidR="001B6971" w:rsidRPr="00A00D9A" w:rsidRDefault="009D1FE8" w:rsidP="007251E0">
            <w:pPr>
              <w:jc w:val="center"/>
              <w:rPr>
                <w:rFonts w:ascii="Times New Roman" w:hAnsi="Times New Roman"/>
                <w:sz w:val="26"/>
                <w:szCs w:val="26"/>
              </w:rPr>
            </w:pPr>
            <w:r>
              <w:rPr>
                <w:rFonts w:ascii="Times New Roman" w:hAnsi="Times New Roman"/>
                <w:sz w:val="26"/>
                <w:szCs w:val="26"/>
              </w:rPr>
              <w:t>Cái</w:t>
            </w:r>
          </w:p>
        </w:tc>
        <w:tc>
          <w:tcPr>
            <w:tcW w:w="1134" w:type="dxa"/>
            <w:tcBorders>
              <w:top w:val="nil"/>
              <w:left w:val="nil"/>
              <w:bottom w:val="single" w:sz="4" w:space="0" w:color="auto"/>
              <w:right w:val="single" w:sz="4" w:space="0" w:color="auto"/>
            </w:tcBorders>
            <w:noWrap/>
            <w:vAlign w:val="center"/>
          </w:tcPr>
          <w:p w:rsidR="001B6971" w:rsidRPr="00A00D9A" w:rsidRDefault="009D1FE8" w:rsidP="007251E0">
            <w:pPr>
              <w:spacing w:line="288" w:lineRule="auto"/>
              <w:jc w:val="right"/>
              <w:rPr>
                <w:rFonts w:ascii="Times New Roman" w:hAnsi="Times New Roman"/>
                <w:color w:val="000000"/>
                <w:sz w:val="26"/>
                <w:szCs w:val="26"/>
              </w:rPr>
            </w:pPr>
            <w:r>
              <w:rPr>
                <w:rFonts w:ascii="Times New Roman" w:hAnsi="Times New Roman"/>
                <w:color w:val="000000"/>
                <w:sz w:val="26"/>
                <w:szCs w:val="26"/>
              </w:rPr>
              <w:t>160</w:t>
            </w:r>
          </w:p>
        </w:tc>
        <w:tc>
          <w:tcPr>
            <w:tcW w:w="1276" w:type="dxa"/>
            <w:tcBorders>
              <w:top w:val="nil"/>
              <w:left w:val="nil"/>
              <w:bottom w:val="single" w:sz="4" w:space="0" w:color="auto"/>
              <w:right w:val="single" w:sz="4" w:space="0" w:color="auto"/>
            </w:tcBorders>
            <w:noWrap/>
            <w:vAlign w:val="center"/>
          </w:tcPr>
          <w:p w:rsidR="001B6971" w:rsidRPr="00A00D9A" w:rsidRDefault="001B6971" w:rsidP="004A2A28">
            <w:pPr>
              <w:jc w:val="right"/>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vAlign w:val="center"/>
          </w:tcPr>
          <w:p w:rsidR="001B6971" w:rsidRPr="00A00D9A" w:rsidRDefault="001B6971" w:rsidP="00F548CD">
            <w:pPr>
              <w:jc w:val="right"/>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noWrap/>
            <w:vAlign w:val="center"/>
            <w:hideMark/>
          </w:tcPr>
          <w:p w:rsidR="001B6971" w:rsidRPr="00A00D9A" w:rsidRDefault="001B6971" w:rsidP="002B544C">
            <w:pPr>
              <w:spacing w:line="288" w:lineRule="auto"/>
              <w:jc w:val="center"/>
              <w:rPr>
                <w:rFonts w:ascii="Times New Roman" w:hAnsi="Times New Roman"/>
                <w:bCs/>
                <w:sz w:val="26"/>
                <w:szCs w:val="26"/>
              </w:rPr>
            </w:pPr>
          </w:p>
        </w:tc>
      </w:tr>
      <w:tr w:rsidR="001B6971" w:rsidRPr="00A00D9A" w:rsidTr="00863BC4">
        <w:trPr>
          <w:trHeight w:val="550"/>
        </w:trPr>
        <w:tc>
          <w:tcPr>
            <w:tcW w:w="548" w:type="dxa"/>
            <w:tcBorders>
              <w:top w:val="nil"/>
              <w:left w:val="single" w:sz="4" w:space="0" w:color="auto"/>
              <w:bottom w:val="single" w:sz="4" w:space="0" w:color="auto"/>
              <w:right w:val="single" w:sz="4" w:space="0" w:color="auto"/>
            </w:tcBorders>
            <w:noWrap/>
            <w:vAlign w:val="center"/>
            <w:hideMark/>
          </w:tcPr>
          <w:p w:rsidR="001B6971" w:rsidRPr="00A00D9A" w:rsidRDefault="000138A2" w:rsidP="007251E0">
            <w:pPr>
              <w:spacing w:line="288" w:lineRule="auto"/>
              <w:jc w:val="center"/>
              <w:rPr>
                <w:rFonts w:ascii="Times New Roman" w:hAnsi="Times New Roman"/>
                <w:color w:val="000000"/>
                <w:sz w:val="26"/>
                <w:szCs w:val="26"/>
              </w:rPr>
            </w:pPr>
            <w:r>
              <w:rPr>
                <w:rFonts w:ascii="Times New Roman" w:hAnsi="Times New Roman"/>
                <w:color w:val="000000"/>
                <w:sz w:val="26"/>
                <w:szCs w:val="26"/>
              </w:rPr>
              <w:t>12</w:t>
            </w:r>
          </w:p>
        </w:tc>
        <w:tc>
          <w:tcPr>
            <w:tcW w:w="3421" w:type="dxa"/>
            <w:tcBorders>
              <w:top w:val="nil"/>
              <w:left w:val="nil"/>
              <w:bottom w:val="single" w:sz="4" w:space="0" w:color="auto"/>
              <w:right w:val="single" w:sz="4" w:space="0" w:color="auto"/>
            </w:tcBorders>
            <w:vAlign w:val="center"/>
            <w:hideMark/>
          </w:tcPr>
          <w:p w:rsidR="001B6971" w:rsidRPr="00A00D9A" w:rsidRDefault="000138A2" w:rsidP="007251E0">
            <w:pPr>
              <w:spacing w:line="288" w:lineRule="auto"/>
              <w:rPr>
                <w:rFonts w:ascii="Times New Roman" w:hAnsi="Times New Roman"/>
                <w:color w:val="000000"/>
                <w:sz w:val="26"/>
                <w:szCs w:val="26"/>
              </w:rPr>
            </w:pPr>
            <w:r>
              <w:rPr>
                <w:rFonts w:ascii="Times New Roman" w:hAnsi="Times New Roman"/>
                <w:color w:val="000000"/>
                <w:sz w:val="26"/>
                <w:szCs w:val="26"/>
              </w:rPr>
              <w:t>Giày ba ta thượng đình đế kếp</w:t>
            </w:r>
          </w:p>
        </w:tc>
        <w:tc>
          <w:tcPr>
            <w:tcW w:w="709" w:type="dxa"/>
            <w:tcBorders>
              <w:top w:val="nil"/>
              <w:left w:val="nil"/>
              <w:bottom w:val="single" w:sz="4" w:space="0" w:color="auto"/>
              <w:right w:val="single" w:sz="4" w:space="0" w:color="auto"/>
            </w:tcBorders>
            <w:noWrap/>
            <w:vAlign w:val="center"/>
            <w:hideMark/>
          </w:tcPr>
          <w:p w:rsidR="001B6971" w:rsidRPr="00A00D9A" w:rsidRDefault="009D1FE8" w:rsidP="007251E0">
            <w:pPr>
              <w:jc w:val="center"/>
              <w:rPr>
                <w:rFonts w:ascii="Times New Roman" w:hAnsi="Times New Roman"/>
                <w:sz w:val="26"/>
                <w:szCs w:val="26"/>
              </w:rPr>
            </w:pPr>
            <w:r>
              <w:rPr>
                <w:rFonts w:ascii="Times New Roman" w:hAnsi="Times New Roman"/>
                <w:sz w:val="26"/>
                <w:szCs w:val="26"/>
              </w:rPr>
              <w:t>Đôi</w:t>
            </w:r>
          </w:p>
        </w:tc>
        <w:tc>
          <w:tcPr>
            <w:tcW w:w="1134" w:type="dxa"/>
            <w:tcBorders>
              <w:top w:val="nil"/>
              <w:left w:val="nil"/>
              <w:bottom w:val="single" w:sz="4" w:space="0" w:color="auto"/>
              <w:right w:val="single" w:sz="4" w:space="0" w:color="auto"/>
            </w:tcBorders>
            <w:noWrap/>
            <w:vAlign w:val="center"/>
          </w:tcPr>
          <w:p w:rsidR="001B6971" w:rsidRPr="00A00D9A" w:rsidRDefault="009D1FE8" w:rsidP="007251E0">
            <w:pPr>
              <w:spacing w:line="288" w:lineRule="auto"/>
              <w:jc w:val="right"/>
              <w:rPr>
                <w:rFonts w:ascii="Times New Roman" w:hAnsi="Times New Roman"/>
                <w:color w:val="000000"/>
                <w:sz w:val="26"/>
                <w:szCs w:val="26"/>
              </w:rPr>
            </w:pPr>
            <w:r>
              <w:rPr>
                <w:rFonts w:ascii="Times New Roman" w:hAnsi="Times New Roman"/>
                <w:color w:val="000000"/>
                <w:sz w:val="26"/>
                <w:szCs w:val="26"/>
              </w:rPr>
              <w:t>30</w:t>
            </w:r>
          </w:p>
        </w:tc>
        <w:tc>
          <w:tcPr>
            <w:tcW w:w="1276" w:type="dxa"/>
            <w:tcBorders>
              <w:top w:val="nil"/>
              <w:left w:val="nil"/>
              <w:bottom w:val="single" w:sz="4" w:space="0" w:color="auto"/>
              <w:right w:val="single" w:sz="4" w:space="0" w:color="auto"/>
            </w:tcBorders>
            <w:noWrap/>
            <w:vAlign w:val="center"/>
          </w:tcPr>
          <w:p w:rsidR="001B6971" w:rsidRPr="00A00D9A" w:rsidRDefault="001B6971" w:rsidP="004A2A28">
            <w:pPr>
              <w:jc w:val="right"/>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vAlign w:val="center"/>
          </w:tcPr>
          <w:p w:rsidR="001B6971" w:rsidRPr="00A00D9A" w:rsidRDefault="001B6971" w:rsidP="00F548CD">
            <w:pPr>
              <w:jc w:val="right"/>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noWrap/>
            <w:vAlign w:val="center"/>
            <w:hideMark/>
          </w:tcPr>
          <w:p w:rsidR="001B6971" w:rsidRPr="00A00D9A" w:rsidRDefault="001B6971" w:rsidP="002B544C">
            <w:pPr>
              <w:spacing w:line="288" w:lineRule="auto"/>
              <w:jc w:val="center"/>
              <w:rPr>
                <w:rFonts w:ascii="Times New Roman" w:hAnsi="Times New Roman"/>
                <w:bCs/>
                <w:sz w:val="26"/>
                <w:szCs w:val="26"/>
              </w:rPr>
            </w:pPr>
          </w:p>
        </w:tc>
      </w:tr>
      <w:tr w:rsidR="001B6971" w:rsidRPr="00A00D9A" w:rsidTr="00863BC4">
        <w:trPr>
          <w:trHeight w:val="550"/>
        </w:trPr>
        <w:tc>
          <w:tcPr>
            <w:tcW w:w="548" w:type="dxa"/>
            <w:tcBorders>
              <w:top w:val="nil"/>
              <w:left w:val="single" w:sz="4" w:space="0" w:color="auto"/>
              <w:bottom w:val="single" w:sz="4" w:space="0" w:color="auto"/>
              <w:right w:val="single" w:sz="4" w:space="0" w:color="auto"/>
            </w:tcBorders>
            <w:noWrap/>
            <w:vAlign w:val="center"/>
            <w:hideMark/>
          </w:tcPr>
          <w:p w:rsidR="001B6971" w:rsidRPr="00A00D9A" w:rsidRDefault="000138A2" w:rsidP="007251E0">
            <w:pPr>
              <w:spacing w:line="288" w:lineRule="auto"/>
              <w:jc w:val="center"/>
              <w:rPr>
                <w:rFonts w:ascii="Times New Roman" w:hAnsi="Times New Roman"/>
                <w:color w:val="000000"/>
                <w:sz w:val="26"/>
                <w:szCs w:val="26"/>
              </w:rPr>
            </w:pPr>
            <w:r>
              <w:rPr>
                <w:rFonts w:ascii="Times New Roman" w:hAnsi="Times New Roman"/>
                <w:color w:val="000000"/>
                <w:sz w:val="26"/>
                <w:szCs w:val="26"/>
              </w:rPr>
              <w:t>13</w:t>
            </w:r>
          </w:p>
        </w:tc>
        <w:tc>
          <w:tcPr>
            <w:tcW w:w="3421" w:type="dxa"/>
            <w:tcBorders>
              <w:top w:val="nil"/>
              <w:left w:val="nil"/>
              <w:bottom w:val="single" w:sz="4" w:space="0" w:color="auto"/>
              <w:right w:val="single" w:sz="4" w:space="0" w:color="auto"/>
            </w:tcBorders>
            <w:vAlign w:val="center"/>
            <w:hideMark/>
          </w:tcPr>
          <w:p w:rsidR="001B6971" w:rsidRPr="00A00D9A" w:rsidRDefault="000138A2" w:rsidP="007251E0">
            <w:pPr>
              <w:spacing w:line="288" w:lineRule="auto"/>
              <w:rPr>
                <w:rFonts w:ascii="Times New Roman" w:hAnsi="Times New Roman"/>
                <w:color w:val="000000"/>
                <w:sz w:val="26"/>
                <w:szCs w:val="26"/>
              </w:rPr>
            </w:pPr>
            <w:r>
              <w:rPr>
                <w:rFonts w:ascii="Times New Roman" w:hAnsi="Times New Roman"/>
                <w:color w:val="000000"/>
                <w:sz w:val="26"/>
                <w:szCs w:val="26"/>
              </w:rPr>
              <w:t>Nút tai chống ồn</w:t>
            </w:r>
          </w:p>
        </w:tc>
        <w:tc>
          <w:tcPr>
            <w:tcW w:w="709" w:type="dxa"/>
            <w:tcBorders>
              <w:top w:val="nil"/>
              <w:left w:val="nil"/>
              <w:bottom w:val="single" w:sz="4" w:space="0" w:color="auto"/>
              <w:right w:val="single" w:sz="4" w:space="0" w:color="auto"/>
            </w:tcBorders>
            <w:noWrap/>
            <w:vAlign w:val="center"/>
            <w:hideMark/>
          </w:tcPr>
          <w:p w:rsidR="001B6971" w:rsidRPr="00A00D9A" w:rsidRDefault="009D1FE8" w:rsidP="007251E0">
            <w:pPr>
              <w:jc w:val="center"/>
              <w:rPr>
                <w:rFonts w:ascii="Times New Roman" w:hAnsi="Times New Roman"/>
                <w:sz w:val="26"/>
                <w:szCs w:val="26"/>
              </w:rPr>
            </w:pPr>
            <w:r>
              <w:rPr>
                <w:rFonts w:ascii="Times New Roman" w:hAnsi="Times New Roman"/>
                <w:sz w:val="26"/>
                <w:szCs w:val="26"/>
              </w:rPr>
              <w:t>Đôi</w:t>
            </w:r>
          </w:p>
        </w:tc>
        <w:tc>
          <w:tcPr>
            <w:tcW w:w="1134" w:type="dxa"/>
            <w:tcBorders>
              <w:top w:val="nil"/>
              <w:left w:val="nil"/>
              <w:bottom w:val="single" w:sz="4" w:space="0" w:color="auto"/>
              <w:right w:val="single" w:sz="4" w:space="0" w:color="auto"/>
            </w:tcBorders>
            <w:noWrap/>
            <w:vAlign w:val="center"/>
          </w:tcPr>
          <w:p w:rsidR="001B6971" w:rsidRPr="00A00D9A" w:rsidRDefault="009D1FE8" w:rsidP="007251E0">
            <w:pPr>
              <w:spacing w:line="288" w:lineRule="auto"/>
              <w:jc w:val="right"/>
              <w:rPr>
                <w:rFonts w:ascii="Times New Roman" w:hAnsi="Times New Roman"/>
                <w:color w:val="000000"/>
                <w:sz w:val="26"/>
                <w:szCs w:val="26"/>
              </w:rPr>
            </w:pPr>
            <w:r>
              <w:rPr>
                <w:rFonts w:ascii="Times New Roman" w:hAnsi="Times New Roman"/>
                <w:color w:val="000000"/>
                <w:sz w:val="26"/>
                <w:szCs w:val="26"/>
              </w:rPr>
              <w:t>100</w:t>
            </w:r>
          </w:p>
        </w:tc>
        <w:tc>
          <w:tcPr>
            <w:tcW w:w="1276" w:type="dxa"/>
            <w:tcBorders>
              <w:top w:val="nil"/>
              <w:left w:val="nil"/>
              <w:bottom w:val="single" w:sz="4" w:space="0" w:color="auto"/>
              <w:right w:val="single" w:sz="4" w:space="0" w:color="auto"/>
            </w:tcBorders>
            <w:noWrap/>
            <w:vAlign w:val="center"/>
          </w:tcPr>
          <w:p w:rsidR="001B6971" w:rsidRPr="00A00D9A" w:rsidRDefault="001B6971" w:rsidP="004A2A28">
            <w:pPr>
              <w:jc w:val="right"/>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vAlign w:val="center"/>
          </w:tcPr>
          <w:p w:rsidR="001B6971" w:rsidRPr="00A00D9A" w:rsidRDefault="001B6971" w:rsidP="00F548CD">
            <w:pPr>
              <w:jc w:val="right"/>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noWrap/>
            <w:vAlign w:val="center"/>
            <w:hideMark/>
          </w:tcPr>
          <w:p w:rsidR="001B6971" w:rsidRPr="00A00D9A" w:rsidRDefault="001B6971" w:rsidP="002B544C">
            <w:pPr>
              <w:spacing w:line="288" w:lineRule="auto"/>
              <w:jc w:val="center"/>
              <w:rPr>
                <w:rFonts w:ascii="Times New Roman" w:hAnsi="Times New Roman"/>
                <w:bCs/>
                <w:sz w:val="26"/>
                <w:szCs w:val="26"/>
              </w:rPr>
            </w:pPr>
          </w:p>
        </w:tc>
      </w:tr>
      <w:tr w:rsidR="00821B61" w:rsidRPr="001F47DD" w:rsidTr="00863BC4">
        <w:trPr>
          <w:trHeight w:val="416"/>
        </w:trPr>
        <w:tc>
          <w:tcPr>
            <w:tcW w:w="7088" w:type="dxa"/>
            <w:gridSpan w:val="5"/>
            <w:tcBorders>
              <w:top w:val="single" w:sz="4" w:space="0" w:color="auto"/>
              <w:left w:val="single" w:sz="4" w:space="0" w:color="auto"/>
              <w:bottom w:val="single" w:sz="4" w:space="0" w:color="auto"/>
              <w:right w:val="single" w:sz="4" w:space="0" w:color="000000"/>
            </w:tcBorders>
            <w:noWrap/>
            <w:vAlign w:val="center"/>
            <w:hideMark/>
          </w:tcPr>
          <w:p w:rsidR="00821B61" w:rsidRPr="001F47DD" w:rsidRDefault="00821B61" w:rsidP="004611FB">
            <w:pPr>
              <w:spacing w:before="100" w:beforeAutospacing="1" w:after="100" w:afterAutospacing="1" w:line="260" w:lineRule="exact"/>
              <w:jc w:val="center"/>
              <w:rPr>
                <w:rFonts w:ascii="Times New Roman" w:hAnsi="Times New Roman"/>
                <w:b/>
                <w:color w:val="000000"/>
                <w:sz w:val="24"/>
                <w:szCs w:val="24"/>
              </w:rPr>
            </w:pPr>
            <w:r w:rsidRPr="001F47DD">
              <w:rPr>
                <w:rFonts w:ascii="Times New Roman" w:hAnsi="Times New Roman"/>
                <w:b/>
                <w:color w:val="000000"/>
                <w:sz w:val="24"/>
                <w:szCs w:val="24"/>
              </w:rPr>
              <w:t>Tổng cộng trước thuế</w:t>
            </w:r>
          </w:p>
        </w:tc>
        <w:tc>
          <w:tcPr>
            <w:tcW w:w="1559" w:type="dxa"/>
            <w:tcBorders>
              <w:top w:val="single" w:sz="4" w:space="0" w:color="auto"/>
              <w:left w:val="nil"/>
              <w:bottom w:val="single" w:sz="4" w:space="0" w:color="auto"/>
              <w:right w:val="single" w:sz="4" w:space="0" w:color="auto"/>
            </w:tcBorders>
            <w:noWrap/>
            <w:vAlign w:val="center"/>
          </w:tcPr>
          <w:p w:rsidR="00821B61" w:rsidRPr="001F47DD" w:rsidRDefault="00821B61" w:rsidP="004611FB">
            <w:pPr>
              <w:jc w:val="right"/>
              <w:rPr>
                <w:b/>
                <w:color w:val="000000"/>
                <w:sz w:val="24"/>
                <w:szCs w:val="24"/>
              </w:rPr>
            </w:pPr>
          </w:p>
        </w:tc>
        <w:tc>
          <w:tcPr>
            <w:tcW w:w="709" w:type="dxa"/>
            <w:tcBorders>
              <w:top w:val="single" w:sz="4" w:space="0" w:color="auto"/>
              <w:left w:val="nil"/>
              <w:bottom w:val="single" w:sz="4" w:space="0" w:color="auto"/>
              <w:right w:val="single" w:sz="4" w:space="0" w:color="auto"/>
            </w:tcBorders>
            <w:noWrap/>
            <w:vAlign w:val="bottom"/>
            <w:hideMark/>
          </w:tcPr>
          <w:p w:rsidR="00821B61" w:rsidRPr="001F47DD" w:rsidRDefault="00821B61" w:rsidP="004611FB">
            <w:pPr>
              <w:spacing w:before="100" w:beforeAutospacing="1" w:after="100" w:afterAutospacing="1" w:line="260" w:lineRule="exact"/>
              <w:jc w:val="right"/>
              <w:rPr>
                <w:rFonts w:ascii="Times New Roman" w:hAnsi="Times New Roman"/>
                <w:color w:val="000000"/>
                <w:sz w:val="24"/>
                <w:szCs w:val="24"/>
              </w:rPr>
            </w:pPr>
            <w:r w:rsidRPr="001F47DD">
              <w:rPr>
                <w:rFonts w:ascii="Times New Roman" w:hAnsi="Times New Roman"/>
                <w:color w:val="000000"/>
                <w:sz w:val="24"/>
                <w:szCs w:val="24"/>
              </w:rPr>
              <w:t> </w:t>
            </w:r>
          </w:p>
        </w:tc>
      </w:tr>
      <w:tr w:rsidR="00821B61" w:rsidRPr="001F47DD" w:rsidTr="00863BC4">
        <w:trPr>
          <w:trHeight w:val="410"/>
        </w:trPr>
        <w:tc>
          <w:tcPr>
            <w:tcW w:w="7088" w:type="dxa"/>
            <w:gridSpan w:val="5"/>
            <w:tcBorders>
              <w:top w:val="single" w:sz="4" w:space="0" w:color="auto"/>
              <w:left w:val="single" w:sz="4" w:space="0" w:color="auto"/>
              <w:bottom w:val="single" w:sz="4" w:space="0" w:color="auto"/>
              <w:right w:val="single" w:sz="4" w:space="0" w:color="000000"/>
            </w:tcBorders>
            <w:noWrap/>
            <w:vAlign w:val="center"/>
          </w:tcPr>
          <w:p w:rsidR="00821B61" w:rsidRPr="001F47DD" w:rsidRDefault="00821B61" w:rsidP="004611FB">
            <w:pPr>
              <w:spacing w:before="100" w:beforeAutospacing="1" w:after="100" w:afterAutospacing="1" w:line="260" w:lineRule="exact"/>
              <w:jc w:val="center"/>
              <w:rPr>
                <w:rFonts w:ascii="Times New Roman" w:hAnsi="Times New Roman"/>
                <w:b/>
                <w:i/>
                <w:color w:val="000000"/>
                <w:sz w:val="24"/>
                <w:szCs w:val="24"/>
              </w:rPr>
            </w:pPr>
            <w:r w:rsidRPr="001F47DD">
              <w:rPr>
                <w:rFonts w:ascii="Times New Roman" w:hAnsi="Times New Roman"/>
                <w:b/>
                <w:i/>
                <w:color w:val="000000"/>
                <w:sz w:val="24"/>
                <w:szCs w:val="24"/>
              </w:rPr>
              <w:t>Thuế VAT 10%</w:t>
            </w:r>
          </w:p>
        </w:tc>
        <w:tc>
          <w:tcPr>
            <w:tcW w:w="1559" w:type="dxa"/>
            <w:tcBorders>
              <w:top w:val="single" w:sz="4" w:space="0" w:color="auto"/>
              <w:left w:val="nil"/>
              <w:bottom w:val="single" w:sz="4" w:space="0" w:color="auto"/>
              <w:right w:val="single" w:sz="4" w:space="0" w:color="auto"/>
            </w:tcBorders>
            <w:noWrap/>
            <w:vAlign w:val="center"/>
          </w:tcPr>
          <w:p w:rsidR="00821B61" w:rsidRPr="001F47DD" w:rsidRDefault="00821B61" w:rsidP="004611FB">
            <w:pPr>
              <w:jc w:val="right"/>
              <w:rPr>
                <w:b/>
                <w:i/>
                <w:color w:val="000000"/>
                <w:sz w:val="24"/>
                <w:szCs w:val="24"/>
              </w:rPr>
            </w:pPr>
          </w:p>
        </w:tc>
        <w:tc>
          <w:tcPr>
            <w:tcW w:w="709" w:type="dxa"/>
            <w:tcBorders>
              <w:top w:val="single" w:sz="4" w:space="0" w:color="auto"/>
              <w:left w:val="nil"/>
              <w:bottom w:val="single" w:sz="4" w:space="0" w:color="auto"/>
              <w:right w:val="single" w:sz="4" w:space="0" w:color="auto"/>
            </w:tcBorders>
            <w:noWrap/>
            <w:vAlign w:val="bottom"/>
          </w:tcPr>
          <w:p w:rsidR="00821B61" w:rsidRPr="001F47DD" w:rsidRDefault="00821B61" w:rsidP="004611FB">
            <w:pPr>
              <w:spacing w:before="100" w:beforeAutospacing="1" w:after="100" w:afterAutospacing="1" w:line="260" w:lineRule="exact"/>
              <w:jc w:val="right"/>
              <w:rPr>
                <w:rFonts w:ascii="Times New Roman" w:hAnsi="Times New Roman"/>
                <w:i/>
                <w:color w:val="000000"/>
                <w:sz w:val="24"/>
                <w:szCs w:val="24"/>
              </w:rPr>
            </w:pPr>
          </w:p>
        </w:tc>
      </w:tr>
      <w:tr w:rsidR="00821B61" w:rsidRPr="00D810C2" w:rsidTr="00863BC4">
        <w:trPr>
          <w:trHeight w:val="428"/>
        </w:trPr>
        <w:tc>
          <w:tcPr>
            <w:tcW w:w="7088" w:type="dxa"/>
            <w:gridSpan w:val="5"/>
            <w:tcBorders>
              <w:top w:val="single" w:sz="4" w:space="0" w:color="auto"/>
              <w:left w:val="single" w:sz="4" w:space="0" w:color="auto"/>
              <w:bottom w:val="single" w:sz="4" w:space="0" w:color="auto"/>
              <w:right w:val="single" w:sz="4" w:space="0" w:color="000000"/>
            </w:tcBorders>
            <w:noWrap/>
            <w:vAlign w:val="center"/>
          </w:tcPr>
          <w:p w:rsidR="00821B61" w:rsidRPr="001F47DD" w:rsidRDefault="00821B61" w:rsidP="004611FB">
            <w:pPr>
              <w:spacing w:before="100" w:beforeAutospacing="1" w:after="100" w:afterAutospacing="1" w:line="260" w:lineRule="exact"/>
              <w:jc w:val="center"/>
              <w:rPr>
                <w:rFonts w:ascii="Times New Roman" w:hAnsi="Times New Roman"/>
                <w:b/>
                <w:color w:val="000000"/>
                <w:sz w:val="24"/>
                <w:szCs w:val="24"/>
              </w:rPr>
            </w:pPr>
            <w:r w:rsidRPr="001F47DD">
              <w:rPr>
                <w:rFonts w:ascii="Times New Roman" w:hAnsi="Times New Roman"/>
                <w:b/>
                <w:color w:val="000000"/>
                <w:sz w:val="24"/>
                <w:szCs w:val="24"/>
              </w:rPr>
              <w:t>Tổng cộng giá trị Hợp đồng sau thuế</w:t>
            </w:r>
          </w:p>
        </w:tc>
        <w:tc>
          <w:tcPr>
            <w:tcW w:w="1559" w:type="dxa"/>
            <w:tcBorders>
              <w:top w:val="single" w:sz="4" w:space="0" w:color="auto"/>
              <w:left w:val="nil"/>
              <w:bottom w:val="single" w:sz="4" w:space="0" w:color="auto"/>
              <w:right w:val="single" w:sz="4" w:space="0" w:color="auto"/>
            </w:tcBorders>
            <w:noWrap/>
            <w:vAlign w:val="center"/>
          </w:tcPr>
          <w:p w:rsidR="00821B61" w:rsidRPr="00D810C2" w:rsidRDefault="00821B61" w:rsidP="004611FB">
            <w:pPr>
              <w:jc w:val="right"/>
              <w:rPr>
                <w:b/>
                <w:color w:val="000000"/>
                <w:sz w:val="24"/>
                <w:szCs w:val="24"/>
              </w:rPr>
            </w:pPr>
          </w:p>
        </w:tc>
        <w:tc>
          <w:tcPr>
            <w:tcW w:w="709" w:type="dxa"/>
            <w:tcBorders>
              <w:top w:val="single" w:sz="4" w:space="0" w:color="auto"/>
              <w:left w:val="nil"/>
              <w:bottom w:val="single" w:sz="4" w:space="0" w:color="auto"/>
              <w:right w:val="single" w:sz="4" w:space="0" w:color="auto"/>
            </w:tcBorders>
            <w:noWrap/>
            <w:vAlign w:val="bottom"/>
          </w:tcPr>
          <w:p w:rsidR="00821B61" w:rsidRPr="00D810C2" w:rsidRDefault="00821B61" w:rsidP="004611FB">
            <w:pPr>
              <w:spacing w:before="100" w:beforeAutospacing="1" w:after="100" w:afterAutospacing="1" w:line="260" w:lineRule="exact"/>
              <w:jc w:val="right"/>
              <w:rPr>
                <w:rFonts w:ascii="Times New Roman" w:hAnsi="Times New Roman"/>
                <w:color w:val="000000"/>
                <w:sz w:val="24"/>
                <w:szCs w:val="24"/>
              </w:rPr>
            </w:pPr>
          </w:p>
        </w:tc>
      </w:tr>
    </w:tbl>
    <w:p w:rsidR="00821B61" w:rsidRPr="00821B61" w:rsidRDefault="00821B61" w:rsidP="00821B61">
      <w:pPr>
        <w:pStyle w:val="ListParagraph"/>
        <w:spacing w:before="80" w:after="80" w:line="312" w:lineRule="auto"/>
        <w:ind w:left="0"/>
        <w:jc w:val="both"/>
        <w:rPr>
          <w:rFonts w:ascii="Times New Roman" w:hAnsi="Times New Roman"/>
          <w:i/>
          <w:sz w:val="24"/>
          <w:szCs w:val="24"/>
        </w:rPr>
      </w:pPr>
      <w:r w:rsidRPr="00821B61">
        <w:rPr>
          <w:rFonts w:ascii="Times New Roman" w:hAnsi="Times New Roman"/>
          <w:i/>
          <w:sz w:val="24"/>
          <w:szCs w:val="24"/>
        </w:rPr>
        <w:t xml:space="preserve">(Bằng chữ: </w:t>
      </w:r>
      <w:r w:rsidR="00F86AAD">
        <w:rPr>
          <w:rFonts w:ascii="Times New Roman" w:hAnsi="Times New Roman"/>
          <w:i/>
          <w:sz w:val="26"/>
          <w:szCs w:val="26"/>
        </w:rPr>
        <w:t>…………………………………………………………………………………………..</w:t>
      </w:r>
      <w:r w:rsidRPr="00821B61">
        <w:rPr>
          <w:rFonts w:ascii="Times New Roman" w:hAnsi="Times New Roman"/>
          <w:i/>
          <w:sz w:val="26"/>
          <w:szCs w:val="26"/>
        </w:rPr>
        <w:t>).</w:t>
      </w:r>
    </w:p>
    <w:p w:rsidR="00003B15" w:rsidRPr="00291726" w:rsidRDefault="00003B15" w:rsidP="00510DC8">
      <w:pPr>
        <w:numPr>
          <w:ilvl w:val="0"/>
          <w:numId w:val="1"/>
        </w:numPr>
        <w:tabs>
          <w:tab w:val="clear" w:pos="1080"/>
          <w:tab w:val="left" w:pos="567"/>
        </w:tabs>
        <w:spacing w:before="80" w:line="288" w:lineRule="auto"/>
        <w:ind w:left="0" w:firstLine="567"/>
        <w:jc w:val="both"/>
        <w:rPr>
          <w:rFonts w:ascii="Times New Roman" w:hAnsi="Times New Roman"/>
          <w:iCs/>
          <w:color w:val="000000"/>
          <w:sz w:val="26"/>
          <w:szCs w:val="26"/>
        </w:rPr>
      </w:pPr>
      <w:r w:rsidRPr="00291726">
        <w:rPr>
          <w:rFonts w:ascii="Times New Roman" w:hAnsi="Times New Roman"/>
          <w:iCs/>
          <w:color w:val="000000"/>
          <w:sz w:val="26"/>
          <w:szCs w:val="26"/>
        </w:rPr>
        <w:t xml:space="preserve">Đơn giá hợp đồng </w:t>
      </w:r>
      <w:r w:rsidR="00BE74B6" w:rsidRPr="00291726">
        <w:rPr>
          <w:rFonts w:ascii="Times New Roman" w:hAnsi="Times New Roman"/>
          <w:iCs/>
          <w:color w:val="000000"/>
          <w:sz w:val="26"/>
          <w:szCs w:val="26"/>
        </w:rPr>
        <w:t xml:space="preserve">trên </w:t>
      </w:r>
      <w:r w:rsidRPr="00291726">
        <w:rPr>
          <w:rFonts w:ascii="Times New Roman" w:hAnsi="Times New Roman"/>
          <w:iCs/>
          <w:color w:val="000000"/>
          <w:sz w:val="26"/>
          <w:szCs w:val="26"/>
        </w:rPr>
        <w:t xml:space="preserve">là đơn giá cố định, đã bao gồm </w:t>
      </w:r>
      <w:r w:rsidR="007D39EE">
        <w:rPr>
          <w:rFonts w:ascii="Times New Roman" w:hAnsi="Times New Roman"/>
          <w:iCs/>
          <w:color w:val="000000"/>
          <w:sz w:val="26"/>
          <w:szCs w:val="26"/>
        </w:rPr>
        <w:t xml:space="preserve">thuế VAT, </w:t>
      </w:r>
      <w:r w:rsidR="00D172A7">
        <w:rPr>
          <w:rFonts w:ascii="Times New Roman" w:hAnsi="Times New Roman"/>
          <w:iCs/>
          <w:color w:val="000000"/>
          <w:sz w:val="26"/>
          <w:szCs w:val="26"/>
        </w:rPr>
        <w:t xml:space="preserve">chi phí </w:t>
      </w:r>
      <w:r w:rsidR="00074DF8">
        <w:rPr>
          <w:rFonts w:ascii="Times New Roman" w:hAnsi="Times New Roman"/>
          <w:iCs/>
          <w:color w:val="000000"/>
          <w:sz w:val="26"/>
          <w:szCs w:val="26"/>
        </w:rPr>
        <w:t>vận chuyển giao hàng</w:t>
      </w:r>
      <w:r w:rsidR="00D172A7">
        <w:rPr>
          <w:rFonts w:ascii="Times New Roman" w:hAnsi="Times New Roman"/>
          <w:iCs/>
          <w:color w:val="000000"/>
          <w:sz w:val="26"/>
          <w:szCs w:val="26"/>
        </w:rPr>
        <w:t xml:space="preserve"> tại địa điểm</w:t>
      </w:r>
      <w:r w:rsidR="00540C74">
        <w:rPr>
          <w:rFonts w:ascii="Times New Roman" w:hAnsi="Times New Roman"/>
          <w:iCs/>
          <w:color w:val="000000"/>
          <w:sz w:val="26"/>
          <w:szCs w:val="26"/>
        </w:rPr>
        <w:t xml:space="preserve"> </w:t>
      </w:r>
      <w:r w:rsidR="00B52487">
        <w:rPr>
          <w:rFonts w:ascii="Times New Roman" w:hAnsi="Times New Roman"/>
          <w:iCs/>
          <w:color w:val="000000"/>
          <w:sz w:val="26"/>
          <w:szCs w:val="26"/>
        </w:rPr>
        <w:t>theo quy định tại Điều 2 của H</w:t>
      </w:r>
      <w:r w:rsidRPr="00291726">
        <w:rPr>
          <w:rFonts w:ascii="Times New Roman" w:hAnsi="Times New Roman"/>
          <w:iCs/>
          <w:color w:val="000000"/>
          <w:sz w:val="26"/>
          <w:szCs w:val="26"/>
        </w:rPr>
        <w:t>ợp đồng</w:t>
      </w:r>
      <w:r w:rsidR="00F56CE7" w:rsidRPr="00291726">
        <w:rPr>
          <w:rFonts w:ascii="Times New Roman" w:hAnsi="Times New Roman"/>
          <w:iCs/>
          <w:color w:val="000000"/>
          <w:sz w:val="26"/>
          <w:szCs w:val="26"/>
        </w:rPr>
        <w:t>,</w:t>
      </w:r>
      <w:r w:rsidRPr="00291726">
        <w:rPr>
          <w:rFonts w:ascii="Times New Roman" w:hAnsi="Times New Roman"/>
          <w:iCs/>
          <w:color w:val="000000"/>
          <w:sz w:val="26"/>
          <w:szCs w:val="26"/>
        </w:rPr>
        <w:t xml:space="preserve"> các chi phí có liên quan khác</w:t>
      </w:r>
      <w:r w:rsidR="00AA5074" w:rsidRPr="00291726">
        <w:rPr>
          <w:rFonts w:ascii="Times New Roman" w:hAnsi="Times New Roman"/>
          <w:iCs/>
          <w:color w:val="000000"/>
          <w:sz w:val="26"/>
          <w:szCs w:val="26"/>
        </w:rPr>
        <w:t xml:space="preserve"> đến việc thực hiện</w:t>
      </w:r>
      <w:r w:rsidR="00821B61">
        <w:rPr>
          <w:rFonts w:ascii="Times New Roman" w:hAnsi="Times New Roman"/>
          <w:iCs/>
          <w:color w:val="000000"/>
          <w:sz w:val="26"/>
          <w:szCs w:val="26"/>
        </w:rPr>
        <w:t xml:space="preserve"> </w:t>
      </w:r>
      <w:r w:rsidR="00F56CE7" w:rsidRPr="00291726">
        <w:rPr>
          <w:rFonts w:ascii="Times New Roman" w:hAnsi="Times New Roman"/>
          <w:iCs/>
          <w:color w:val="000000"/>
          <w:sz w:val="26"/>
          <w:szCs w:val="26"/>
        </w:rPr>
        <w:t xml:space="preserve">và lợi nhuận </w:t>
      </w:r>
      <w:r w:rsidRPr="00291726">
        <w:rPr>
          <w:rFonts w:ascii="Times New Roman" w:hAnsi="Times New Roman"/>
          <w:iCs/>
          <w:color w:val="000000"/>
          <w:sz w:val="26"/>
          <w:szCs w:val="26"/>
        </w:rPr>
        <w:t>của Bên B.</w:t>
      </w:r>
    </w:p>
    <w:p w:rsidR="00326B47" w:rsidRPr="001B7C0F" w:rsidRDefault="00566E91" w:rsidP="00510DC8">
      <w:pPr>
        <w:spacing w:before="80" w:line="288" w:lineRule="auto"/>
        <w:jc w:val="both"/>
        <w:rPr>
          <w:rFonts w:ascii="Times New Roman" w:hAnsi="Times New Roman"/>
          <w:b/>
          <w:sz w:val="26"/>
          <w:szCs w:val="26"/>
        </w:rPr>
      </w:pPr>
      <w:r w:rsidRPr="0034188C">
        <w:rPr>
          <w:rFonts w:ascii="Times New Roman" w:hAnsi="Times New Roman"/>
          <w:b/>
          <w:sz w:val="26"/>
          <w:szCs w:val="26"/>
          <w:u w:val="single"/>
        </w:rPr>
        <w:t>ĐIỀU</w:t>
      </w:r>
      <w:r w:rsidR="00326B47" w:rsidRPr="0034188C">
        <w:rPr>
          <w:rFonts w:ascii="Times New Roman" w:hAnsi="Times New Roman"/>
          <w:b/>
          <w:sz w:val="26"/>
          <w:szCs w:val="26"/>
          <w:u w:val="single"/>
        </w:rPr>
        <w:t xml:space="preserve"> 2:</w:t>
      </w:r>
      <w:r>
        <w:rPr>
          <w:rFonts w:ascii="Times New Roman" w:hAnsi="Times New Roman"/>
          <w:b/>
          <w:sz w:val="26"/>
          <w:szCs w:val="26"/>
        </w:rPr>
        <w:t>THỜI GIAN, ĐỊA ĐIỂM GIAO HÀNG</w:t>
      </w:r>
    </w:p>
    <w:p w:rsidR="00D810C2" w:rsidRPr="00D810C2" w:rsidRDefault="0034188C" w:rsidP="00510DC8">
      <w:pPr>
        <w:tabs>
          <w:tab w:val="left" w:pos="567"/>
        </w:tabs>
        <w:spacing w:before="80" w:line="288" w:lineRule="auto"/>
        <w:ind w:firstLine="567"/>
        <w:jc w:val="both"/>
        <w:rPr>
          <w:rFonts w:ascii="Times New Roman" w:hAnsi="Times New Roman"/>
          <w:iCs/>
          <w:color w:val="000000"/>
          <w:sz w:val="26"/>
          <w:szCs w:val="26"/>
        </w:rPr>
      </w:pPr>
      <w:r w:rsidRPr="0034188C">
        <w:rPr>
          <w:rFonts w:ascii="Times New Roman" w:hAnsi="Times New Roman"/>
          <w:b/>
          <w:iCs/>
          <w:color w:val="000000"/>
          <w:sz w:val="26"/>
          <w:szCs w:val="26"/>
        </w:rPr>
        <w:t xml:space="preserve">2.1. </w:t>
      </w:r>
      <w:r w:rsidR="00566E91" w:rsidRPr="0034188C">
        <w:rPr>
          <w:rFonts w:ascii="Times New Roman" w:hAnsi="Times New Roman"/>
          <w:b/>
          <w:iCs/>
          <w:color w:val="000000"/>
          <w:sz w:val="26"/>
          <w:szCs w:val="26"/>
        </w:rPr>
        <w:t>Thời gian giao hàng:</w:t>
      </w:r>
      <w:r w:rsidR="00DD75E7">
        <w:rPr>
          <w:rFonts w:ascii="Times New Roman" w:hAnsi="Times New Roman"/>
          <w:b/>
          <w:iCs/>
          <w:color w:val="000000"/>
          <w:sz w:val="26"/>
          <w:szCs w:val="26"/>
        </w:rPr>
        <w:t xml:space="preserve"> </w:t>
      </w:r>
      <w:r w:rsidR="000D74EE" w:rsidRPr="000D74EE">
        <w:rPr>
          <w:rFonts w:ascii="Times New Roman" w:hAnsi="Times New Roman"/>
          <w:iCs/>
          <w:color w:val="000000"/>
          <w:sz w:val="26"/>
          <w:szCs w:val="26"/>
        </w:rPr>
        <w:t xml:space="preserve">Giao hàng </w:t>
      </w:r>
      <w:r w:rsidR="00F86AAD">
        <w:rPr>
          <w:rFonts w:ascii="Times New Roman" w:hAnsi="Times New Roman"/>
          <w:iCs/>
          <w:color w:val="000000"/>
          <w:sz w:val="26"/>
          <w:szCs w:val="26"/>
        </w:rPr>
        <w:t>chậm nhất là ngày 10/02/2015</w:t>
      </w:r>
      <w:r w:rsidR="000D74EE">
        <w:rPr>
          <w:rFonts w:ascii="Times New Roman" w:hAnsi="Times New Roman"/>
          <w:iCs/>
          <w:color w:val="000000"/>
          <w:sz w:val="26"/>
          <w:szCs w:val="26"/>
        </w:rPr>
        <w:t>.</w:t>
      </w:r>
    </w:p>
    <w:p w:rsidR="00566E91" w:rsidRDefault="0034188C" w:rsidP="00510DC8">
      <w:pPr>
        <w:tabs>
          <w:tab w:val="left" w:pos="567"/>
        </w:tabs>
        <w:spacing w:before="80" w:line="288" w:lineRule="auto"/>
        <w:ind w:firstLine="567"/>
        <w:jc w:val="both"/>
        <w:rPr>
          <w:rFonts w:ascii="Times New Roman" w:hAnsi="Times New Roman"/>
          <w:iCs/>
          <w:color w:val="000000"/>
          <w:sz w:val="26"/>
          <w:szCs w:val="26"/>
        </w:rPr>
      </w:pPr>
      <w:r w:rsidRPr="00073617">
        <w:rPr>
          <w:rFonts w:ascii="Times New Roman" w:hAnsi="Times New Roman"/>
          <w:b/>
          <w:iCs/>
          <w:color w:val="000000"/>
          <w:sz w:val="26"/>
          <w:szCs w:val="26"/>
        </w:rPr>
        <w:t xml:space="preserve">2.2. </w:t>
      </w:r>
      <w:r w:rsidR="00566E91" w:rsidRPr="00073617">
        <w:rPr>
          <w:rFonts w:ascii="Times New Roman" w:hAnsi="Times New Roman"/>
          <w:b/>
          <w:iCs/>
          <w:color w:val="000000"/>
          <w:sz w:val="26"/>
          <w:szCs w:val="26"/>
        </w:rPr>
        <w:t>Địa điểm giao hàng:</w:t>
      </w:r>
      <w:r w:rsidR="00540C74">
        <w:rPr>
          <w:rFonts w:ascii="Times New Roman" w:hAnsi="Times New Roman"/>
          <w:b/>
          <w:iCs/>
          <w:color w:val="000000"/>
          <w:sz w:val="26"/>
          <w:szCs w:val="26"/>
        </w:rPr>
        <w:t xml:space="preserve"> </w:t>
      </w:r>
      <w:r w:rsidR="00BE74CA">
        <w:rPr>
          <w:rFonts w:ascii="Times New Roman" w:hAnsi="Times New Roman"/>
          <w:iCs/>
          <w:color w:val="000000"/>
          <w:sz w:val="26"/>
          <w:szCs w:val="26"/>
        </w:rPr>
        <w:t xml:space="preserve">Tại kho </w:t>
      </w:r>
      <w:r w:rsidR="00B9050F">
        <w:rPr>
          <w:rFonts w:ascii="Times New Roman" w:hAnsi="Times New Roman"/>
          <w:iCs/>
          <w:color w:val="000000"/>
          <w:sz w:val="26"/>
          <w:szCs w:val="26"/>
        </w:rPr>
        <w:t xml:space="preserve">của Bên Mua tại </w:t>
      </w:r>
      <w:r w:rsidR="00BE74CA">
        <w:rPr>
          <w:rFonts w:ascii="Times New Roman" w:hAnsi="Times New Roman"/>
          <w:iCs/>
          <w:color w:val="000000"/>
          <w:sz w:val="26"/>
          <w:szCs w:val="26"/>
        </w:rPr>
        <w:t>Công ty Cổ phần Chế biến Lương thực thực phẩm Thăng Long</w:t>
      </w:r>
      <w:r w:rsidR="00B9050F">
        <w:rPr>
          <w:rFonts w:ascii="Times New Roman" w:hAnsi="Times New Roman"/>
          <w:iCs/>
          <w:color w:val="000000"/>
          <w:sz w:val="26"/>
          <w:szCs w:val="26"/>
        </w:rPr>
        <w:t>,</w:t>
      </w:r>
      <w:r w:rsidR="00BE74CA">
        <w:rPr>
          <w:rFonts w:ascii="Times New Roman" w:hAnsi="Times New Roman"/>
          <w:iCs/>
          <w:color w:val="000000"/>
          <w:sz w:val="26"/>
          <w:szCs w:val="26"/>
        </w:rPr>
        <w:t xml:space="preserve"> Thôn Thượng Hội</w:t>
      </w:r>
      <w:r w:rsidR="00B9050F">
        <w:rPr>
          <w:rFonts w:ascii="Times New Roman" w:hAnsi="Times New Roman"/>
          <w:iCs/>
          <w:color w:val="000000"/>
          <w:sz w:val="26"/>
          <w:szCs w:val="26"/>
        </w:rPr>
        <w:t>,</w:t>
      </w:r>
      <w:r w:rsidR="00BE74CA">
        <w:rPr>
          <w:rFonts w:ascii="Times New Roman" w:hAnsi="Times New Roman"/>
          <w:iCs/>
          <w:color w:val="000000"/>
          <w:sz w:val="26"/>
          <w:szCs w:val="26"/>
        </w:rPr>
        <w:t xml:space="preserve"> Xã Tân Hội</w:t>
      </w:r>
      <w:r w:rsidR="00B9050F">
        <w:rPr>
          <w:rFonts w:ascii="Times New Roman" w:hAnsi="Times New Roman"/>
          <w:iCs/>
          <w:color w:val="000000"/>
          <w:sz w:val="26"/>
          <w:szCs w:val="26"/>
        </w:rPr>
        <w:t>,</w:t>
      </w:r>
      <w:r w:rsidR="00BE74CA">
        <w:rPr>
          <w:rFonts w:ascii="Times New Roman" w:hAnsi="Times New Roman"/>
          <w:iCs/>
          <w:color w:val="000000"/>
          <w:sz w:val="26"/>
          <w:szCs w:val="26"/>
        </w:rPr>
        <w:t xml:space="preserve"> Huyện Đan Phượng</w:t>
      </w:r>
      <w:r w:rsidR="000B24D4">
        <w:rPr>
          <w:rFonts w:ascii="Times New Roman" w:hAnsi="Times New Roman"/>
          <w:iCs/>
          <w:color w:val="000000"/>
          <w:sz w:val="26"/>
          <w:szCs w:val="26"/>
        </w:rPr>
        <w:t>,</w:t>
      </w:r>
      <w:r w:rsidR="00BE74CA">
        <w:rPr>
          <w:rFonts w:ascii="Times New Roman" w:hAnsi="Times New Roman"/>
          <w:iCs/>
          <w:color w:val="000000"/>
          <w:sz w:val="26"/>
          <w:szCs w:val="26"/>
        </w:rPr>
        <w:t xml:space="preserve"> Thành phố Hà Nội</w:t>
      </w:r>
      <w:r w:rsidR="00257DD5" w:rsidRPr="00073617">
        <w:rPr>
          <w:rFonts w:ascii="Times New Roman" w:hAnsi="Times New Roman"/>
          <w:iCs/>
          <w:color w:val="000000"/>
          <w:sz w:val="26"/>
          <w:szCs w:val="26"/>
        </w:rPr>
        <w:t>.</w:t>
      </w:r>
    </w:p>
    <w:p w:rsidR="00641786" w:rsidRPr="00F253FF" w:rsidRDefault="00641786" w:rsidP="00510DC8">
      <w:pPr>
        <w:spacing w:before="80" w:line="288" w:lineRule="auto"/>
        <w:jc w:val="both"/>
        <w:rPr>
          <w:rFonts w:ascii="Times New Roman" w:hAnsi="Times New Roman"/>
          <w:b/>
          <w:sz w:val="26"/>
          <w:szCs w:val="26"/>
          <w:lang w:val="es-UY"/>
        </w:rPr>
      </w:pPr>
      <w:r w:rsidRPr="0096064A">
        <w:rPr>
          <w:rFonts w:ascii="Times New Roman" w:hAnsi="Times New Roman"/>
          <w:b/>
          <w:sz w:val="26"/>
          <w:szCs w:val="26"/>
          <w:u w:val="single"/>
          <w:lang w:val="es-UY"/>
        </w:rPr>
        <w:lastRenderedPageBreak/>
        <w:t>ĐIỀU 3:</w:t>
      </w:r>
      <w:r w:rsidRPr="00F253FF">
        <w:rPr>
          <w:rFonts w:ascii="Times New Roman" w:hAnsi="Times New Roman"/>
          <w:b/>
          <w:sz w:val="26"/>
          <w:szCs w:val="26"/>
          <w:lang w:val="es-UY"/>
        </w:rPr>
        <w:t xml:space="preserve"> QUY CÁCH CHẤT LƯỢNG SẢN PHẨM</w:t>
      </w:r>
    </w:p>
    <w:p w:rsidR="00641786" w:rsidRPr="00D128C5" w:rsidRDefault="00641786" w:rsidP="00510DC8">
      <w:pPr>
        <w:numPr>
          <w:ilvl w:val="0"/>
          <w:numId w:val="10"/>
        </w:numPr>
        <w:tabs>
          <w:tab w:val="clear" w:pos="360"/>
        </w:tabs>
        <w:spacing w:before="80" w:line="288" w:lineRule="auto"/>
        <w:ind w:left="0" w:firstLine="567"/>
        <w:jc w:val="both"/>
        <w:rPr>
          <w:rFonts w:ascii="Times New Roman" w:hAnsi="Times New Roman"/>
          <w:color w:val="000000"/>
          <w:sz w:val="26"/>
          <w:szCs w:val="26"/>
          <w:lang w:val="es-UY"/>
        </w:rPr>
      </w:pPr>
      <w:r w:rsidRPr="00D128C5">
        <w:rPr>
          <w:rFonts w:ascii="Times New Roman" w:hAnsi="Times New Roman"/>
          <w:color w:val="000000"/>
          <w:sz w:val="26"/>
          <w:szCs w:val="26"/>
          <w:lang w:val="es-UY"/>
        </w:rPr>
        <w:t xml:space="preserve">Đúng yêu cầu </w:t>
      </w:r>
      <w:r w:rsidR="00584BC4">
        <w:rPr>
          <w:rFonts w:ascii="Times New Roman" w:hAnsi="Times New Roman"/>
          <w:color w:val="000000"/>
          <w:sz w:val="26"/>
          <w:szCs w:val="26"/>
          <w:lang w:val="es-UY"/>
        </w:rPr>
        <w:t>của Bên Mua</w:t>
      </w:r>
      <w:r w:rsidR="00563898">
        <w:rPr>
          <w:rFonts w:ascii="Times New Roman" w:hAnsi="Times New Roman"/>
          <w:color w:val="000000"/>
          <w:sz w:val="26"/>
          <w:szCs w:val="26"/>
          <w:lang w:val="es-UY"/>
        </w:rPr>
        <w:t xml:space="preserve"> và yêu cầu về mặt chất lượng, </w:t>
      </w:r>
      <w:r w:rsidR="005D2EE7">
        <w:rPr>
          <w:rFonts w:ascii="Times New Roman" w:hAnsi="Times New Roman"/>
          <w:color w:val="000000"/>
          <w:sz w:val="26"/>
          <w:szCs w:val="26"/>
          <w:lang w:val="es-UY"/>
        </w:rPr>
        <w:t xml:space="preserve">kỹ thuật, </w:t>
      </w:r>
      <w:r w:rsidR="00563898">
        <w:rPr>
          <w:rFonts w:ascii="Times New Roman" w:hAnsi="Times New Roman"/>
          <w:color w:val="000000"/>
          <w:sz w:val="26"/>
          <w:szCs w:val="26"/>
          <w:lang w:val="es-UY"/>
        </w:rPr>
        <w:t>mỹ thuật, có in nhãn mác logo Sông Đà của Bên Mua</w:t>
      </w:r>
      <w:r w:rsidRPr="00D128C5">
        <w:rPr>
          <w:rFonts w:ascii="Times New Roman" w:hAnsi="Times New Roman"/>
          <w:color w:val="000000"/>
          <w:sz w:val="26"/>
          <w:szCs w:val="26"/>
          <w:lang w:val="es-UY"/>
        </w:rPr>
        <w:t>;</w:t>
      </w:r>
    </w:p>
    <w:p w:rsidR="00641786" w:rsidRPr="00D128C5" w:rsidRDefault="00641786" w:rsidP="00510DC8">
      <w:pPr>
        <w:numPr>
          <w:ilvl w:val="0"/>
          <w:numId w:val="10"/>
        </w:numPr>
        <w:tabs>
          <w:tab w:val="clear" w:pos="360"/>
        </w:tabs>
        <w:spacing w:before="80" w:line="288" w:lineRule="auto"/>
        <w:ind w:left="0" w:firstLine="567"/>
        <w:jc w:val="both"/>
        <w:rPr>
          <w:rFonts w:ascii="Times New Roman" w:hAnsi="Times New Roman"/>
          <w:color w:val="000000"/>
          <w:sz w:val="26"/>
          <w:szCs w:val="26"/>
          <w:lang w:val="es-UY"/>
        </w:rPr>
      </w:pPr>
      <w:r w:rsidRPr="00D128C5">
        <w:rPr>
          <w:rFonts w:ascii="Times New Roman" w:hAnsi="Times New Roman"/>
          <w:color w:val="000000"/>
          <w:sz w:val="26"/>
          <w:szCs w:val="26"/>
          <w:lang w:val="es-UY"/>
        </w:rPr>
        <w:t>Hàng mới 100%</w:t>
      </w:r>
      <w:r w:rsidR="00584BC4">
        <w:rPr>
          <w:rFonts w:ascii="Times New Roman" w:hAnsi="Times New Roman"/>
          <w:color w:val="000000"/>
          <w:sz w:val="26"/>
          <w:szCs w:val="26"/>
          <w:lang w:val="es-UY"/>
        </w:rPr>
        <w:t>.</w:t>
      </w:r>
    </w:p>
    <w:p w:rsidR="00326B47" w:rsidRPr="00EA041B" w:rsidRDefault="00641786" w:rsidP="00510DC8">
      <w:pPr>
        <w:pStyle w:val="HTMLPreformatted"/>
        <w:tabs>
          <w:tab w:val="clear" w:pos="916"/>
          <w:tab w:val="left" w:pos="720"/>
        </w:tabs>
        <w:spacing w:before="80" w:line="288" w:lineRule="auto"/>
        <w:jc w:val="both"/>
        <w:rPr>
          <w:rFonts w:ascii="Times New Roman" w:hAnsi="Times New Roman" w:cs="Times New Roman"/>
          <w:b/>
          <w:sz w:val="26"/>
          <w:szCs w:val="26"/>
          <w:lang w:val="es-UY"/>
        </w:rPr>
      </w:pPr>
      <w:r w:rsidRPr="00EF55FB">
        <w:rPr>
          <w:rFonts w:ascii="Times New Roman" w:hAnsi="Times New Roman" w:cs="Times New Roman"/>
          <w:b/>
          <w:sz w:val="26"/>
          <w:szCs w:val="26"/>
          <w:u w:val="single"/>
          <w:lang w:val="es-UY"/>
        </w:rPr>
        <w:t>ĐIỀU 4</w:t>
      </w:r>
      <w:r w:rsidR="00566E91" w:rsidRPr="00EF55FB">
        <w:rPr>
          <w:rFonts w:ascii="Times New Roman" w:hAnsi="Times New Roman" w:cs="Times New Roman"/>
          <w:b/>
          <w:sz w:val="26"/>
          <w:szCs w:val="26"/>
          <w:u w:val="single"/>
          <w:lang w:val="es-UY"/>
        </w:rPr>
        <w:t>:</w:t>
      </w:r>
      <w:r w:rsidR="00566E91" w:rsidRPr="00EA041B">
        <w:rPr>
          <w:rFonts w:ascii="Times New Roman" w:hAnsi="Times New Roman" w:cs="Times New Roman"/>
          <w:b/>
          <w:sz w:val="26"/>
          <w:szCs w:val="26"/>
          <w:lang w:val="es-UY"/>
        </w:rPr>
        <w:t xml:space="preserve"> THANH TOÁN</w:t>
      </w:r>
      <w:r w:rsidR="002D35F1" w:rsidRPr="00EA041B">
        <w:rPr>
          <w:rFonts w:ascii="Times New Roman" w:hAnsi="Times New Roman" w:cs="Times New Roman"/>
          <w:b/>
          <w:sz w:val="26"/>
          <w:szCs w:val="26"/>
          <w:lang w:val="es-UY"/>
        </w:rPr>
        <w:t xml:space="preserve"> HỢP ĐỒNG:</w:t>
      </w:r>
    </w:p>
    <w:p w:rsidR="002D35F1" w:rsidRPr="00EA041B" w:rsidRDefault="00641786" w:rsidP="00510DC8">
      <w:pPr>
        <w:spacing w:before="80" w:line="288" w:lineRule="auto"/>
        <w:ind w:firstLine="567"/>
        <w:jc w:val="both"/>
        <w:rPr>
          <w:rFonts w:ascii="Times New Roman" w:hAnsi="Times New Roman"/>
          <w:b/>
          <w:sz w:val="26"/>
          <w:szCs w:val="26"/>
          <w:lang w:val="es-UY"/>
        </w:rPr>
      </w:pPr>
      <w:r>
        <w:rPr>
          <w:rFonts w:ascii="Times New Roman" w:hAnsi="Times New Roman"/>
          <w:b/>
          <w:sz w:val="26"/>
          <w:szCs w:val="26"/>
          <w:lang w:val="es-UY"/>
        </w:rPr>
        <w:t>4.</w:t>
      </w:r>
      <w:r w:rsidR="0027041C">
        <w:rPr>
          <w:rFonts w:ascii="Times New Roman" w:hAnsi="Times New Roman"/>
          <w:b/>
          <w:sz w:val="26"/>
          <w:szCs w:val="26"/>
          <w:lang w:val="es-UY"/>
        </w:rPr>
        <w:t>1. T</w:t>
      </w:r>
      <w:r w:rsidR="000813EB">
        <w:rPr>
          <w:rFonts w:ascii="Times New Roman" w:hAnsi="Times New Roman"/>
          <w:b/>
          <w:sz w:val="26"/>
          <w:szCs w:val="26"/>
          <w:lang w:val="es-UY"/>
        </w:rPr>
        <w:t>ạm ứng</w:t>
      </w:r>
      <w:r w:rsidR="002D35F1" w:rsidRPr="00EA041B">
        <w:rPr>
          <w:rFonts w:ascii="Times New Roman" w:hAnsi="Times New Roman"/>
          <w:b/>
          <w:sz w:val="26"/>
          <w:szCs w:val="26"/>
          <w:lang w:val="es-UY"/>
        </w:rPr>
        <w:t>:</w:t>
      </w:r>
    </w:p>
    <w:p w:rsidR="00D80409" w:rsidRDefault="00D80409" w:rsidP="00CE28F3">
      <w:pPr>
        <w:pStyle w:val="HTMLPreformatted"/>
        <w:tabs>
          <w:tab w:val="clear" w:pos="916"/>
          <w:tab w:val="left" w:pos="720"/>
        </w:tabs>
        <w:spacing w:before="80" w:after="80" w:line="324" w:lineRule="auto"/>
        <w:ind w:firstLine="567"/>
        <w:jc w:val="both"/>
        <w:rPr>
          <w:rFonts w:ascii="Times New Roman" w:hAnsi="Times New Roman"/>
          <w:sz w:val="26"/>
          <w:szCs w:val="26"/>
        </w:rPr>
      </w:pPr>
      <w:r>
        <w:rPr>
          <w:rFonts w:ascii="Times New Roman" w:hAnsi="Times New Roman"/>
          <w:sz w:val="26"/>
          <w:szCs w:val="26"/>
        </w:rPr>
        <w:t xml:space="preserve">- </w:t>
      </w:r>
      <w:r w:rsidRPr="00D52289">
        <w:rPr>
          <w:rFonts w:ascii="Times New Roman" w:hAnsi="Times New Roman"/>
          <w:sz w:val="26"/>
          <w:szCs w:val="26"/>
        </w:rPr>
        <w:t xml:space="preserve">Bên </w:t>
      </w:r>
      <w:r w:rsidR="00296CA9">
        <w:rPr>
          <w:rFonts w:ascii="Times New Roman" w:hAnsi="Times New Roman"/>
          <w:sz w:val="26"/>
          <w:szCs w:val="26"/>
        </w:rPr>
        <w:t>Mua</w:t>
      </w:r>
      <w:r>
        <w:rPr>
          <w:rFonts w:ascii="Times New Roman" w:hAnsi="Times New Roman"/>
          <w:sz w:val="26"/>
          <w:szCs w:val="26"/>
        </w:rPr>
        <w:t xml:space="preserve"> sẽ tạm ứng cho Bên B</w:t>
      </w:r>
      <w:r w:rsidR="00296CA9">
        <w:rPr>
          <w:rFonts w:ascii="Times New Roman" w:hAnsi="Times New Roman"/>
          <w:sz w:val="26"/>
          <w:szCs w:val="26"/>
        </w:rPr>
        <w:t>án</w:t>
      </w:r>
      <w:r w:rsidR="003539F2">
        <w:rPr>
          <w:rFonts w:ascii="Times New Roman" w:hAnsi="Times New Roman"/>
          <w:sz w:val="26"/>
          <w:szCs w:val="26"/>
        </w:rPr>
        <w:t xml:space="preserve"> </w:t>
      </w:r>
      <w:r w:rsidR="00501107">
        <w:rPr>
          <w:rFonts w:ascii="Times New Roman" w:hAnsi="Times New Roman"/>
          <w:sz w:val="26"/>
          <w:szCs w:val="26"/>
        </w:rPr>
        <w:t>2</w:t>
      </w:r>
      <w:r>
        <w:rPr>
          <w:rFonts w:ascii="Times New Roman" w:hAnsi="Times New Roman"/>
          <w:sz w:val="26"/>
          <w:szCs w:val="26"/>
        </w:rPr>
        <w:t xml:space="preserve">0% giá trị hợp đồng tương ứng với số tiền là: </w:t>
      </w:r>
      <w:r w:rsidR="005D2EE7">
        <w:rPr>
          <w:rFonts w:ascii="Times New Roman" w:hAnsi="Times New Roman"/>
          <w:b/>
          <w:sz w:val="26"/>
          <w:szCs w:val="26"/>
        </w:rPr>
        <w:t>……………..</w:t>
      </w:r>
      <w:r w:rsidR="003539F2">
        <w:rPr>
          <w:rFonts w:ascii="Times New Roman" w:hAnsi="Times New Roman"/>
          <w:b/>
          <w:sz w:val="26"/>
          <w:szCs w:val="26"/>
        </w:rPr>
        <w:t xml:space="preserve"> </w:t>
      </w:r>
      <w:r w:rsidR="00296CA9">
        <w:rPr>
          <w:rFonts w:ascii="Times New Roman" w:hAnsi="Times New Roman"/>
          <w:sz w:val="26"/>
          <w:szCs w:val="26"/>
        </w:rPr>
        <w:t>đồng (</w:t>
      </w:r>
      <w:r w:rsidR="005D2EE7">
        <w:rPr>
          <w:rFonts w:ascii="Times New Roman" w:hAnsi="Times New Roman"/>
          <w:sz w:val="26"/>
          <w:szCs w:val="26"/>
        </w:rPr>
        <w:t>……………………………………………………………………</w:t>
      </w:r>
      <w:r w:rsidR="0042696D">
        <w:rPr>
          <w:rFonts w:ascii="Times New Roman" w:hAnsi="Times New Roman"/>
          <w:sz w:val="26"/>
          <w:szCs w:val="26"/>
        </w:rPr>
        <w:t>)</w:t>
      </w:r>
      <w:r w:rsidR="003539F2">
        <w:rPr>
          <w:rFonts w:ascii="Times New Roman" w:hAnsi="Times New Roman"/>
          <w:sz w:val="26"/>
          <w:szCs w:val="26"/>
        </w:rPr>
        <w:t xml:space="preserve"> </w:t>
      </w:r>
      <w:r>
        <w:rPr>
          <w:rFonts w:ascii="Times New Roman" w:hAnsi="Times New Roman"/>
          <w:sz w:val="26"/>
          <w:szCs w:val="26"/>
        </w:rPr>
        <w:t>ngay sau khi hợp đồng được ký kết</w:t>
      </w:r>
      <w:r w:rsidR="006A3E0C">
        <w:rPr>
          <w:rFonts w:ascii="Times New Roman" w:hAnsi="Times New Roman"/>
          <w:sz w:val="26"/>
          <w:szCs w:val="26"/>
        </w:rPr>
        <w:t>.</w:t>
      </w:r>
    </w:p>
    <w:p w:rsidR="00D80409" w:rsidRPr="00D52289" w:rsidRDefault="00D80409" w:rsidP="00D80409">
      <w:pPr>
        <w:spacing w:before="60" w:after="60" w:line="360" w:lineRule="atLeast"/>
        <w:ind w:firstLine="567"/>
        <w:jc w:val="both"/>
        <w:rPr>
          <w:rFonts w:ascii="Times New Roman" w:hAnsi="Times New Roman"/>
          <w:sz w:val="26"/>
          <w:szCs w:val="26"/>
        </w:rPr>
      </w:pPr>
      <w:r>
        <w:rPr>
          <w:rFonts w:ascii="Times New Roman" w:hAnsi="Times New Roman"/>
          <w:sz w:val="26"/>
          <w:szCs w:val="26"/>
        </w:rPr>
        <w:t xml:space="preserve">- Tiền tạm ứng hợp đồng sẽ được Bên </w:t>
      </w:r>
      <w:r w:rsidR="00A9525E">
        <w:rPr>
          <w:rFonts w:ascii="Times New Roman" w:hAnsi="Times New Roman"/>
          <w:sz w:val="26"/>
          <w:szCs w:val="26"/>
        </w:rPr>
        <w:t>Mua</w:t>
      </w:r>
      <w:r>
        <w:rPr>
          <w:rFonts w:ascii="Times New Roman" w:hAnsi="Times New Roman"/>
          <w:sz w:val="26"/>
          <w:szCs w:val="26"/>
        </w:rPr>
        <w:t xml:space="preserve"> khấu trừ 100% khi thanh toán hợp đồng cho Bên B</w:t>
      </w:r>
      <w:r w:rsidR="00A9525E">
        <w:rPr>
          <w:rFonts w:ascii="Times New Roman" w:hAnsi="Times New Roman"/>
          <w:sz w:val="26"/>
          <w:szCs w:val="26"/>
        </w:rPr>
        <w:t>án</w:t>
      </w:r>
      <w:r>
        <w:rPr>
          <w:rFonts w:ascii="Times New Roman" w:hAnsi="Times New Roman"/>
          <w:sz w:val="26"/>
          <w:szCs w:val="26"/>
        </w:rPr>
        <w:t>.</w:t>
      </w:r>
    </w:p>
    <w:p w:rsidR="00D80409" w:rsidRDefault="00D80409" w:rsidP="00D80409">
      <w:pPr>
        <w:spacing w:before="60" w:after="60" w:line="360" w:lineRule="atLeast"/>
        <w:ind w:firstLine="567"/>
        <w:jc w:val="both"/>
        <w:rPr>
          <w:rFonts w:ascii="Times New Roman" w:hAnsi="Times New Roman"/>
          <w:b/>
          <w:sz w:val="26"/>
          <w:szCs w:val="26"/>
        </w:rPr>
      </w:pPr>
      <w:r>
        <w:rPr>
          <w:rFonts w:ascii="Times New Roman" w:hAnsi="Times New Roman"/>
          <w:b/>
          <w:sz w:val="26"/>
          <w:szCs w:val="26"/>
        </w:rPr>
        <w:t>4</w:t>
      </w:r>
      <w:r w:rsidRPr="00CD19E6">
        <w:rPr>
          <w:rFonts w:ascii="Times New Roman" w:hAnsi="Times New Roman"/>
          <w:b/>
          <w:sz w:val="26"/>
          <w:szCs w:val="26"/>
        </w:rPr>
        <w:t>.</w:t>
      </w:r>
      <w:r>
        <w:rPr>
          <w:rFonts w:ascii="Times New Roman" w:hAnsi="Times New Roman"/>
          <w:b/>
          <w:sz w:val="26"/>
          <w:szCs w:val="26"/>
        </w:rPr>
        <w:t>2</w:t>
      </w:r>
      <w:r w:rsidRPr="00CD19E6">
        <w:rPr>
          <w:rFonts w:ascii="Times New Roman" w:hAnsi="Times New Roman"/>
          <w:b/>
          <w:sz w:val="26"/>
          <w:szCs w:val="26"/>
        </w:rPr>
        <w:t>.</w:t>
      </w:r>
      <w:r>
        <w:rPr>
          <w:rFonts w:ascii="Times New Roman" w:hAnsi="Times New Roman"/>
          <w:b/>
          <w:sz w:val="26"/>
          <w:szCs w:val="26"/>
        </w:rPr>
        <w:t>T</w:t>
      </w:r>
      <w:r w:rsidRPr="00CD19E6">
        <w:rPr>
          <w:rFonts w:ascii="Times New Roman" w:hAnsi="Times New Roman"/>
          <w:b/>
          <w:sz w:val="26"/>
          <w:szCs w:val="26"/>
        </w:rPr>
        <w:t xml:space="preserve">hanh toán: </w:t>
      </w:r>
    </w:p>
    <w:p w:rsidR="00A9525E" w:rsidRPr="008E49AE" w:rsidRDefault="00A9525E" w:rsidP="00A9525E">
      <w:pPr>
        <w:tabs>
          <w:tab w:val="left" w:pos="567"/>
        </w:tabs>
        <w:spacing w:before="60" w:line="300" w:lineRule="auto"/>
        <w:ind w:firstLine="567"/>
        <w:jc w:val="both"/>
        <w:rPr>
          <w:rFonts w:ascii="Times New Roman" w:hAnsi="Times New Roman"/>
          <w:b/>
          <w:spacing w:val="-6"/>
          <w:sz w:val="26"/>
          <w:szCs w:val="26"/>
        </w:rPr>
      </w:pPr>
      <w:r w:rsidRPr="00C731C1">
        <w:rPr>
          <w:rFonts w:ascii="Times New Roman" w:hAnsi="Times New Roman"/>
          <w:sz w:val="26"/>
          <w:szCs w:val="26"/>
        </w:rPr>
        <w:t xml:space="preserve">Bên </w:t>
      </w:r>
      <w:r>
        <w:rPr>
          <w:rFonts w:ascii="Times New Roman" w:hAnsi="Times New Roman"/>
          <w:sz w:val="26"/>
          <w:szCs w:val="26"/>
        </w:rPr>
        <w:t>Mua</w:t>
      </w:r>
      <w:r w:rsidRPr="00C731C1">
        <w:rPr>
          <w:rFonts w:ascii="Times New Roman" w:hAnsi="Times New Roman"/>
          <w:sz w:val="26"/>
          <w:szCs w:val="26"/>
        </w:rPr>
        <w:t xml:space="preserve"> sẽ thanh toán 100% giá trị Hợp đồng </w:t>
      </w:r>
      <w:r>
        <w:rPr>
          <w:rFonts w:ascii="Times New Roman" w:hAnsi="Times New Roman"/>
          <w:sz w:val="26"/>
          <w:szCs w:val="26"/>
        </w:rPr>
        <w:t xml:space="preserve">(bao gồm cả giá trị tạm ứng hợp đồng) </w:t>
      </w:r>
      <w:r w:rsidR="00501107">
        <w:rPr>
          <w:rFonts w:ascii="Times New Roman" w:hAnsi="Times New Roman"/>
          <w:sz w:val="26"/>
          <w:szCs w:val="26"/>
        </w:rPr>
        <w:t>trong vòng 15 (mười lăm) ngày kể</w:t>
      </w:r>
      <w:r w:rsidRPr="00C731C1">
        <w:rPr>
          <w:rFonts w:ascii="Times New Roman" w:hAnsi="Times New Roman"/>
          <w:sz w:val="26"/>
          <w:szCs w:val="26"/>
        </w:rPr>
        <w:t xml:space="preserve"> khi </w:t>
      </w:r>
      <w:r>
        <w:rPr>
          <w:rFonts w:ascii="Times New Roman" w:hAnsi="Times New Roman"/>
          <w:sz w:val="26"/>
          <w:szCs w:val="26"/>
        </w:rPr>
        <w:t>B</w:t>
      </w:r>
      <w:r w:rsidRPr="00C731C1">
        <w:rPr>
          <w:rFonts w:ascii="Times New Roman" w:hAnsi="Times New Roman"/>
          <w:sz w:val="26"/>
          <w:szCs w:val="26"/>
        </w:rPr>
        <w:t>ên B</w:t>
      </w:r>
      <w:r>
        <w:rPr>
          <w:rFonts w:ascii="Times New Roman" w:hAnsi="Times New Roman"/>
          <w:sz w:val="26"/>
          <w:szCs w:val="26"/>
        </w:rPr>
        <w:t>án</w:t>
      </w:r>
      <w:r w:rsidRPr="00C731C1">
        <w:rPr>
          <w:rFonts w:ascii="Times New Roman" w:hAnsi="Times New Roman"/>
          <w:sz w:val="26"/>
          <w:szCs w:val="26"/>
        </w:rPr>
        <w:t xml:space="preserve"> bàn giao đầy đủ hàng hóa cho Bên </w:t>
      </w:r>
      <w:r>
        <w:rPr>
          <w:rFonts w:ascii="Times New Roman" w:hAnsi="Times New Roman"/>
          <w:sz w:val="26"/>
          <w:szCs w:val="26"/>
        </w:rPr>
        <w:t>Mua</w:t>
      </w:r>
      <w:r w:rsidRPr="00C731C1">
        <w:rPr>
          <w:rFonts w:ascii="Times New Roman" w:hAnsi="Times New Roman"/>
          <w:sz w:val="26"/>
          <w:szCs w:val="26"/>
        </w:rPr>
        <w:t xml:space="preserve"> theo hợp đồng và Bên </w:t>
      </w:r>
      <w:r>
        <w:rPr>
          <w:rFonts w:ascii="Times New Roman" w:hAnsi="Times New Roman"/>
          <w:sz w:val="26"/>
          <w:szCs w:val="26"/>
        </w:rPr>
        <w:t>Mua</w:t>
      </w:r>
      <w:r w:rsidRPr="00C731C1">
        <w:rPr>
          <w:rFonts w:ascii="Times New Roman" w:hAnsi="Times New Roman"/>
          <w:sz w:val="26"/>
          <w:szCs w:val="26"/>
        </w:rPr>
        <w:t xml:space="preserve"> nhận được đầy đủ hồ sơ thanh toán hợp lệ từ Bên B</w:t>
      </w:r>
      <w:r>
        <w:rPr>
          <w:rFonts w:ascii="Times New Roman" w:hAnsi="Times New Roman"/>
          <w:sz w:val="26"/>
          <w:szCs w:val="26"/>
        </w:rPr>
        <w:t>án</w:t>
      </w:r>
      <w:r w:rsidRPr="00C731C1">
        <w:rPr>
          <w:rFonts w:ascii="Times New Roman" w:hAnsi="Times New Roman"/>
          <w:sz w:val="26"/>
          <w:szCs w:val="26"/>
        </w:rPr>
        <w:t>.</w:t>
      </w:r>
    </w:p>
    <w:p w:rsidR="00A9525E" w:rsidRPr="00EC4BBE" w:rsidRDefault="00A9525E" w:rsidP="00A9525E">
      <w:pPr>
        <w:spacing w:before="60" w:line="300" w:lineRule="auto"/>
        <w:ind w:firstLine="567"/>
        <w:jc w:val="both"/>
        <w:rPr>
          <w:rFonts w:ascii="Times New Roman" w:hAnsi="Times New Roman"/>
          <w:sz w:val="26"/>
          <w:szCs w:val="26"/>
        </w:rPr>
      </w:pPr>
      <w:r w:rsidRPr="00EC4BBE">
        <w:rPr>
          <w:rFonts w:ascii="Times New Roman" w:hAnsi="Times New Roman"/>
          <w:sz w:val="26"/>
          <w:szCs w:val="26"/>
        </w:rPr>
        <w:t>Hồ sơ thanh toán hợp đồng bao gồm:</w:t>
      </w:r>
    </w:p>
    <w:p w:rsidR="00A9525E" w:rsidRPr="00EC4BBE" w:rsidRDefault="00A9525E" w:rsidP="00A9525E">
      <w:pPr>
        <w:pStyle w:val="HTMLPreformatted"/>
        <w:tabs>
          <w:tab w:val="clear" w:pos="916"/>
          <w:tab w:val="left" w:pos="720"/>
        </w:tabs>
        <w:spacing w:before="60" w:line="300" w:lineRule="auto"/>
        <w:ind w:firstLine="567"/>
        <w:jc w:val="both"/>
        <w:rPr>
          <w:rFonts w:ascii="Times New Roman" w:hAnsi="Times New Roman" w:cs="Times New Roman"/>
          <w:sz w:val="26"/>
          <w:szCs w:val="26"/>
        </w:rPr>
      </w:pPr>
      <w:r w:rsidRPr="00EC4BBE">
        <w:rPr>
          <w:rFonts w:ascii="Times New Roman" w:hAnsi="Times New Roman" w:cs="Times New Roman"/>
          <w:sz w:val="26"/>
          <w:szCs w:val="26"/>
        </w:rPr>
        <w:t>+ Biên bản bàn giao hàng hóa;</w:t>
      </w:r>
    </w:p>
    <w:p w:rsidR="00A9525E" w:rsidRPr="00EC4BBE" w:rsidRDefault="00A9525E" w:rsidP="00A9525E">
      <w:pPr>
        <w:pStyle w:val="HTMLPreformatted"/>
        <w:tabs>
          <w:tab w:val="clear" w:pos="916"/>
          <w:tab w:val="left" w:pos="720"/>
        </w:tabs>
        <w:spacing w:before="60" w:line="300" w:lineRule="auto"/>
        <w:ind w:firstLine="567"/>
        <w:jc w:val="both"/>
        <w:rPr>
          <w:rFonts w:ascii="Times New Roman" w:hAnsi="Times New Roman" w:cs="Times New Roman"/>
          <w:sz w:val="26"/>
          <w:szCs w:val="26"/>
        </w:rPr>
      </w:pPr>
      <w:r w:rsidRPr="00EC4BBE">
        <w:rPr>
          <w:rFonts w:ascii="Times New Roman" w:hAnsi="Times New Roman" w:cs="Times New Roman"/>
          <w:sz w:val="26"/>
          <w:szCs w:val="26"/>
        </w:rPr>
        <w:t xml:space="preserve">+ Hóa đơn GTGT do </w:t>
      </w:r>
      <w:r>
        <w:rPr>
          <w:rFonts w:ascii="Times New Roman" w:hAnsi="Times New Roman" w:cs="Times New Roman"/>
          <w:sz w:val="26"/>
          <w:szCs w:val="26"/>
        </w:rPr>
        <w:t>B</w:t>
      </w:r>
      <w:r w:rsidRPr="00EC4BBE">
        <w:rPr>
          <w:rFonts w:ascii="Times New Roman" w:hAnsi="Times New Roman" w:cs="Times New Roman"/>
          <w:sz w:val="26"/>
          <w:szCs w:val="26"/>
        </w:rPr>
        <w:t>ên B</w:t>
      </w:r>
      <w:r>
        <w:rPr>
          <w:rFonts w:ascii="Times New Roman" w:hAnsi="Times New Roman" w:cs="Times New Roman"/>
          <w:sz w:val="26"/>
          <w:szCs w:val="26"/>
        </w:rPr>
        <w:t>án</w:t>
      </w:r>
      <w:r w:rsidRPr="00EC4BBE">
        <w:rPr>
          <w:rFonts w:ascii="Times New Roman" w:hAnsi="Times New Roman" w:cs="Times New Roman"/>
          <w:sz w:val="26"/>
          <w:szCs w:val="26"/>
        </w:rPr>
        <w:t xml:space="preserve"> xuất;</w:t>
      </w:r>
    </w:p>
    <w:p w:rsidR="00A9525E" w:rsidRPr="00EC4BBE" w:rsidRDefault="00A9525E" w:rsidP="00A9525E">
      <w:pPr>
        <w:pStyle w:val="HTMLPreformatted"/>
        <w:tabs>
          <w:tab w:val="clear" w:pos="916"/>
          <w:tab w:val="left" w:pos="720"/>
        </w:tabs>
        <w:spacing w:before="60" w:line="300" w:lineRule="auto"/>
        <w:ind w:firstLine="567"/>
        <w:jc w:val="both"/>
        <w:rPr>
          <w:rFonts w:ascii="Times New Roman" w:hAnsi="Times New Roman" w:cs="Times New Roman"/>
          <w:sz w:val="26"/>
          <w:szCs w:val="26"/>
        </w:rPr>
      </w:pPr>
      <w:r w:rsidRPr="00EC4BBE">
        <w:rPr>
          <w:rFonts w:ascii="Times New Roman" w:hAnsi="Times New Roman" w:cs="Times New Roman"/>
          <w:sz w:val="26"/>
          <w:szCs w:val="26"/>
        </w:rPr>
        <w:t>+ Giấy đề nghị thanh toán;</w:t>
      </w:r>
    </w:p>
    <w:p w:rsidR="00597458" w:rsidRDefault="00641786" w:rsidP="00510DC8">
      <w:pPr>
        <w:spacing w:before="80" w:line="288" w:lineRule="auto"/>
        <w:ind w:firstLine="567"/>
        <w:jc w:val="both"/>
        <w:rPr>
          <w:rFonts w:ascii="Times New Roman" w:hAnsi="Times New Roman"/>
          <w:sz w:val="26"/>
          <w:szCs w:val="26"/>
        </w:rPr>
      </w:pPr>
      <w:r>
        <w:rPr>
          <w:rFonts w:ascii="Times New Roman" w:hAnsi="Times New Roman"/>
          <w:b/>
          <w:sz w:val="26"/>
          <w:szCs w:val="26"/>
        </w:rPr>
        <w:t>4</w:t>
      </w:r>
      <w:r w:rsidR="00CE511D" w:rsidRPr="00CE511D">
        <w:rPr>
          <w:rFonts w:ascii="Times New Roman" w:hAnsi="Times New Roman"/>
          <w:b/>
          <w:sz w:val="26"/>
          <w:szCs w:val="26"/>
        </w:rPr>
        <w:t>.</w:t>
      </w:r>
      <w:r w:rsidR="00FC522C">
        <w:rPr>
          <w:rFonts w:ascii="Times New Roman" w:hAnsi="Times New Roman"/>
          <w:b/>
          <w:sz w:val="26"/>
          <w:szCs w:val="26"/>
        </w:rPr>
        <w:t>3</w:t>
      </w:r>
      <w:r w:rsidR="00CE511D" w:rsidRPr="00CE511D">
        <w:rPr>
          <w:rFonts w:ascii="Times New Roman" w:hAnsi="Times New Roman"/>
          <w:b/>
          <w:sz w:val="26"/>
          <w:szCs w:val="26"/>
        </w:rPr>
        <w:t xml:space="preserve">. </w:t>
      </w:r>
      <w:r w:rsidR="00597458" w:rsidRPr="00CE511D">
        <w:rPr>
          <w:rFonts w:ascii="Times New Roman" w:hAnsi="Times New Roman"/>
          <w:b/>
          <w:sz w:val="26"/>
          <w:szCs w:val="26"/>
        </w:rPr>
        <w:t xml:space="preserve">Hình thức </w:t>
      </w:r>
      <w:r w:rsidR="005C2950">
        <w:rPr>
          <w:rFonts w:ascii="Times New Roman" w:hAnsi="Times New Roman"/>
          <w:b/>
          <w:sz w:val="26"/>
          <w:szCs w:val="26"/>
        </w:rPr>
        <w:t xml:space="preserve">tạm ứng, </w:t>
      </w:r>
      <w:r w:rsidR="00597458" w:rsidRPr="00CE511D">
        <w:rPr>
          <w:rFonts w:ascii="Times New Roman" w:hAnsi="Times New Roman"/>
          <w:b/>
          <w:sz w:val="26"/>
          <w:szCs w:val="26"/>
        </w:rPr>
        <w:t>thanh toán</w:t>
      </w:r>
      <w:r w:rsidR="008931D4">
        <w:rPr>
          <w:rFonts w:ascii="Times New Roman" w:hAnsi="Times New Roman"/>
          <w:sz w:val="26"/>
          <w:szCs w:val="26"/>
        </w:rPr>
        <w:t>: Bằng chuyển khoản.</w:t>
      </w:r>
    </w:p>
    <w:p w:rsidR="00597458" w:rsidRPr="00597458" w:rsidRDefault="00641786" w:rsidP="00510DC8">
      <w:pPr>
        <w:spacing w:before="80" w:line="288" w:lineRule="auto"/>
        <w:ind w:firstLine="567"/>
        <w:jc w:val="both"/>
        <w:rPr>
          <w:rFonts w:ascii="Times New Roman" w:hAnsi="Times New Roman"/>
          <w:sz w:val="26"/>
          <w:szCs w:val="26"/>
        </w:rPr>
      </w:pPr>
      <w:r>
        <w:rPr>
          <w:rFonts w:ascii="Times New Roman" w:hAnsi="Times New Roman"/>
          <w:b/>
          <w:sz w:val="26"/>
          <w:szCs w:val="26"/>
        </w:rPr>
        <w:t>4</w:t>
      </w:r>
      <w:r w:rsidR="00CE511D" w:rsidRPr="00CE511D">
        <w:rPr>
          <w:rFonts w:ascii="Times New Roman" w:hAnsi="Times New Roman"/>
          <w:b/>
          <w:sz w:val="26"/>
          <w:szCs w:val="26"/>
        </w:rPr>
        <w:t>.</w:t>
      </w:r>
      <w:r w:rsidR="00FC522C">
        <w:rPr>
          <w:rFonts w:ascii="Times New Roman" w:hAnsi="Times New Roman"/>
          <w:b/>
          <w:sz w:val="26"/>
          <w:szCs w:val="26"/>
        </w:rPr>
        <w:t>4</w:t>
      </w:r>
      <w:r w:rsidR="00CE511D" w:rsidRPr="00CE511D">
        <w:rPr>
          <w:rFonts w:ascii="Times New Roman" w:hAnsi="Times New Roman"/>
          <w:b/>
          <w:sz w:val="26"/>
          <w:szCs w:val="26"/>
        </w:rPr>
        <w:t xml:space="preserve">. </w:t>
      </w:r>
      <w:r w:rsidR="00597458" w:rsidRPr="00CE511D">
        <w:rPr>
          <w:rFonts w:ascii="Times New Roman" w:hAnsi="Times New Roman"/>
          <w:b/>
          <w:sz w:val="26"/>
          <w:szCs w:val="26"/>
        </w:rPr>
        <w:t xml:space="preserve">Đồng tiền </w:t>
      </w:r>
      <w:r w:rsidR="005C2950">
        <w:rPr>
          <w:rFonts w:ascii="Times New Roman" w:hAnsi="Times New Roman"/>
          <w:b/>
          <w:sz w:val="26"/>
          <w:szCs w:val="26"/>
        </w:rPr>
        <w:t xml:space="preserve">tạm ứng, </w:t>
      </w:r>
      <w:r w:rsidR="00597458" w:rsidRPr="00CE511D">
        <w:rPr>
          <w:rFonts w:ascii="Times New Roman" w:hAnsi="Times New Roman"/>
          <w:b/>
          <w:sz w:val="26"/>
          <w:szCs w:val="26"/>
        </w:rPr>
        <w:t>thanh toán</w:t>
      </w:r>
      <w:r w:rsidR="00597458">
        <w:rPr>
          <w:rFonts w:ascii="Times New Roman" w:hAnsi="Times New Roman"/>
          <w:sz w:val="26"/>
          <w:szCs w:val="26"/>
        </w:rPr>
        <w:t>: Việt Nam đồng.</w:t>
      </w:r>
    </w:p>
    <w:p w:rsidR="00326B47" w:rsidRPr="001B7C0F" w:rsidRDefault="00AE23F4" w:rsidP="00510DC8">
      <w:pPr>
        <w:spacing w:before="80" w:line="288" w:lineRule="auto"/>
        <w:jc w:val="both"/>
        <w:rPr>
          <w:rFonts w:ascii="Times New Roman" w:hAnsi="Times New Roman"/>
          <w:b/>
          <w:sz w:val="26"/>
          <w:szCs w:val="26"/>
          <w:lang w:val="es-UY"/>
        </w:rPr>
      </w:pPr>
      <w:r w:rsidRPr="008E48EC">
        <w:rPr>
          <w:rFonts w:ascii="Times New Roman" w:hAnsi="Times New Roman"/>
          <w:b/>
          <w:sz w:val="26"/>
          <w:szCs w:val="26"/>
          <w:u w:val="single"/>
          <w:lang w:val="es-UY"/>
        </w:rPr>
        <w:t xml:space="preserve">ĐIỀU </w:t>
      </w:r>
      <w:r w:rsidR="00641786" w:rsidRPr="008E48EC">
        <w:rPr>
          <w:rFonts w:ascii="Times New Roman" w:hAnsi="Times New Roman"/>
          <w:b/>
          <w:sz w:val="26"/>
          <w:szCs w:val="26"/>
          <w:u w:val="single"/>
          <w:lang w:val="es-UY"/>
        </w:rPr>
        <w:t>5</w:t>
      </w:r>
      <w:r w:rsidRPr="008E48EC">
        <w:rPr>
          <w:rFonts w:ascii="Times New Roman" w:hAnsi="Times New Roman"/>
          <w:b/>
          <w:sz w:val="26"/>
          <w:szCs w:val="26"/>
          <w:u w:val="single"/>
          <w:lang w:val="es-UY"/>
        </w:rPr>
        <w:t>:</w:t>
      </w:r>
      <w:r>
        <w:rPr>
          <w:rFonts w:ascii="Times New Roman" w:hAnsi="Times New Roman"/>
          <w:b/>
          <w:sz w:val="26"/>
          <w:szCs w:val="26"/>
          <w:lang w:val="es-UY"/>
        </w:rPr>
        <w:t>QUYỀN VÀ NGHĨA VỤ CỦA CÁC BÊN</w:t>
      </w:r>
    </w:p>
    <w:p w:rsidR="00326B47" w:rsidRPr="00CE511D" w:rsidRDefault="00641786" w:rsidP="00510DC8">
      <w:pPr>
        <w:spacing w:before="80" w:line="288" w:lineRule="auto"/>
        <w:ind w:firstLine="567"/>
        <w:jc w:val="both"/>
        <w:rPr>
          <w:rFonts w:ascii="Times New Roman" w:hAnsi="Times New Roman"/>
          <w:b/>
          <w:bCs/>
          <w:sz w:val="26"/>
          <w:szCs w:val="26"/>
          <w:lang w:val="es-UY"/>
        </w:rPr>
      </w:pPr>
      <w:r>
        <w:rPr>
          <w:rFonts w:ascii="Times New Roman" w:hAnsi="Times New Roman"/>
          <w:b/>
          <w:bCs/>
          <w:sz w:val="26"/>
          <w:szCs w:val="26"/>
          <w:lang w:val="es-UY"/>
        </w:rPr>
        <w:t>5</w:t>
      </w:r>
      <w:r w:rsidR="00CE511D">
        <w:rPr>
          <w:rFonts w:ascii="Times New Roman" w:hAnsi="Times New Roman"/>
          <w:b/>
          <w:bCs/>
          <w:sz w:val="26"/>
          <w:szCs w:val="26"/>
          <w:lang w:val="es-UY"/>
        </w:rPr>
        <w:t xml:space="preserve">.1. </w:t>
      </w:r>
      <w:r w:rsidR="00326B47" w:rsidRPr="00CE511D">
        <w:rPr>
          <w:rFonts w:ascii="Times New Roman" w:hAnsi="Times New Roman"/>
          <w:b/>
          <w:bCs/>
          <w:sz w:val="26"/>
          <w:szCs w:val="26"/>
          <w:lang w:val="es-UY"/>
        </w:rPr>
        <w:t>Quy</w:t>
      </w:r>
      <w:r w:rsidR="00326B47" w:rsidRPr="00CE511D">
        <w:rPr>
          <w:rFonts w:ascii="Times New Roman" w:hAnsi="Times New Roman" w:cs="Arial"/>
          <w:b/>
          <w:bCs/>
          <w:sz w:val="26"/>
          <w:szCs w:val="26"/>
          <w:lang w:val="es-UY"/>
        </w:rPr>
        <w:t>ề</w:t>
      </w:r>
      <w:r w:rsidR="00326B47" w:rsidRPr="00CE511D">
        <w:rPr>
          <w:rFonts w:ascii="Times New Roman" w:hAnsi="Times New Roman"/>
          <w:b/>
          <w:bCs/>
          <w:sz w:val="26"/>
          <w:szCs w:val="26"/>
          <w:lang w:val="es-UY"/>
        </w:rPr>
        <w:t>n v</w:t>
      </w:r>
      <w:r w:rsidR="00326B47" w:rsidRPr="00CE511D">
        <w:rPr>
          <w:rFonts w:ascii="Times New Roman" w:hAnsi="Times New Roman" w:cs="Arial"/>
          <w:b/>
          <w:bCs/>
          <w:sz w:val="26"/>
          <w:szCs w:val="26"/>
          <w:lang w:val="es-UY"/>
        </w:rPr>
        <w:t>à</w:t>
      </w:r>
      <w:r w:rsidR="00326B47" w:rsidRPr="00CE511D">
        <w:rPr>
          <w:rFonts w:ascii="Times New Roman" w:hAnsi="Times New Roman"/>
          <w:b/>
          <w:bCs/>
          <w:sz w:val="26"/>
          <w:szCs w:val="26"/>
          <w:lang w:val="es-UY"/>
        </w:rPr>
        <w:t xml:space="preserve"> ngh</w:t>
      </w:r>
      <w:r w:rsidR="00326B47" w:rsidRPr="00CE511D">
        <w:rPr>
          <w:rFonts w:ascii="Times New Roman" w:hAnsi="Times New Roman" w:cs="Arial"/>
          <w:b/>
          <w:bCs/>
          <w:sz w:val="26"/>
          <w:szCs w:val="26"/>
          <w:lang w:val="es-UY"/>
        </w:rPr>
        <w:t>ĩ</w:t>
      </w:r>
      <w:r w:rsidR="00326B47" w:rsidRPr="00CE511D">
        <w:rPr>
          <w:rFonts w:ascii="Times New Roman" w:hAnsi="Times New Roman"/>
          <w:b/>
          <w:bCs/>
          <w:sz w:val="26"/>
          <w:szCs w:val="26"/>
          <w:lang w:val="es-UY"/>
        </w:rPr>
        <w:t>a v</w:t>
      </w:r>
      <w:r w:rsidR="00326B47" w:rsidRPr="00CE511D">
        <w:rPr>
          <w:rFonts w:ascii="Times New Roman" w:hAnsi="Times New Roman" w:cs="Arial"/>
          <w:b/>
          <w:bCs/>
          <w:sz w:val="26"/>
          <w:szCs w:val="26"/>
          <w:lang w:val="es-UY"/>
        </w:rPr>
        <w:t>ụ</w:t>
      </w:r>
      <w:r w:rsidR="00326B47" w:rsidRPr="00CE511D">
        <w:rPr>
          <w:rFonts w:ascii="Times New Roman" w:hAnsi="Times New Roman"/>
          <w:b/>
          <w:bCs/>
          <w:sz w:val="26"/>
          <w:szCs w:val="26"/>
          <w:lang w:val="es-UY"/>
        </w:rPr>
        <w:t xml:space="preserve"> c</w:t>
      </w:r>
      <w:r w:rsidR="00326B47" w:rsidRPr="00CE511D">
        <w:rPr>
          <w:rFonts w:ascii="Times New Roman" w:hAnsi="Times New Roman" w:cs="Arial"/>
          <w:b/>
          <w:bCs/>
          <w:sz w:val="26"/>
          <w:szCs w:val="26"/>
          <w:lang w:val="es-UY"/>
        </w:rPr>
        <w:t>ủ</w:t>
      </w:r>
      <w:r w:rsidR="00326B47" w:rsidRPr="00CE511D">
        <w:rPr>
          <w:rFonts w:ascii="Times New Roman" w:hAnsi="Times New Roman"/>
          <w:b/>
          <w:bCs/>
          <w:sz w:val="26"/>
          <w:szCs w:val="26"/>
          <w:lang w:val="es-UY"/>
        </w:rPr>
        <w:t>a B</w:t>
      </w:r>
      <w:r w:rsidR="00326B47" w:rsidRPr="00CE511D">
        <w:rPr>
          <w:rFonts w:ascii="Times New Roman" w:hAnsi="Times New Roman" w:cs=".VnTime"/>
          <w:b/>
          <w:bCs/>
          <w:sz w:val="26"/>
          <w:szCs w:val="26"/>
          <w:lang w:val="es-UY"/>
        </w:rPr>
        <w:t>ê</w:t>
      </w:r>
      <w:r w:rsidR="004A72D9">
        <w:rPr>
          <w:rFonts w:ascii="Times New Roman" w:hAnsi="Times New Roman"/>
          <w:b/>
          <w:bCs/>
          <w:sz w:val="26"/>
          <w:szCs w:val="26"/>
          <w:lang w:val="es-UY"/>
        </w:rPr>
        <w:t xml:space="preserve">n </w:t>
      </w:r>
      <w:r w:rsidR="00772AF8">
        <w:rPr>
          <w:rFonts w:ascii="Times New Roman" w:hAnsi="Times New Roman"/>
          <w:b/>
          <w:bCs/>
          <w:sz w:val="26"/>
          <w:szCs w:val="26"/>
          <w:lang w:val="es-UY"/>
        </w:rPr>
        <w:t>M</w:t>
      </w:r>
      <w:r w:rsidR="004A72D9">
        <w:rPr>
          <w:rFonts w:ascii="Times New Roman" w:hAnsi="Times New Roman"/>
          <w:b/>
          <w:bCs/>
          <w:sz w:val="26"/>
          <w:szCs w:val="26"/>
          <w:lang w:val="es-UY"/>
        </w:rPr>
        <w:t>ua</w:t>
      </w:r>
      <w:r w:rsidR="00326B47" w:rsidRPr="00CE511D">
        <w:rPr>
          <w:rFonts w:ascii="Times New Roman" w:hAnsi="Times New Roman"/>
          <w:b/>
          <w:bCs/>
          <w:sz w:val="26"/>
          <w:szCs w:val="26"/>
          <w:lang w:val="es-UY"/>
        </w:rPr>
        <w:t>.</w:t>
      </w:r>
    </w:p>
    <w:p w:rsidR="00291726" w:rsidRPr="009C30AA" w:rsidRDefault="0067714B" w:rsidP="00510DC8">
      <w:pPr>
        <w:numPr>
          <w:ilvl w:val="0"/>
          <w:numId w:val="1"/>
        </w:numPr>
        <w:tabs>
          <w:tab w:val="clear" w:pos="1080"/>
          <w:tab w:val="left" w:pos="567"/>
        </w:tabs>
        <w:spacing w:before="80" w:line="288" w:lineRule="auto"/>
        <w:ind w:left="0" w:firstLine="567"/>
        <w:jc w:val="both"/>
        <w:rPr>
          <w:rFonts w:ascii="Times New Roman" w:hAnsi="Times New Roman"/>
          <w:iCs/>
          <w:color w:val="000000"/>
          <w:sz w:val="26"/>
          <w:szCs w:val="26"/>
          <w:lang w:val="es-UY"/>
        </w:rPr>
      </w:pPr>
      <w:r w:rsidRPr="009C30AA">
        <w:rPr>
          <w:rFonts w:ascii="Times New Roman" w:hAnsi="Times New Roman"/>
          <w:sz w:val="26"/>
          <w:szCs w:val="26"/>
          <w:lang w:val="es-UY"/>
        </w:rPr>
        <w:t>Cử cán bộ chuyên trách, kiểm tra số lượng, chất lượng và ký xác nhận biên bản bàn giao hàng hoá với Bên B</w:t>
      </w:r>
      <w:r w:rsidR="00BF4522">
        <w:rPr>
          <w:rFonts w:ascii="Times New Roman" w:hAnsi="Times New Roman"/>
          <w:iCs/>
          <w:color w:val="000000"/>
          <w:sz w:val="26"/>
          <w:szCs w:val="26"/>
          <w:lang w:val="es-UY"/>
        </w:rPr>
        <w:t>án;</w:t>
      </w:r>
    </w:p>
    <w:p w:rsidR="005E27FF" w:rsidRPr="009C30AA" w:rsidRDefault="005E27FF" w:rsidP="00510DC8">
      <w:pPr>
        <w:numPr>
          <w:ilvl w:val="0"/>
          <w:numId w:val="1"/>
        </w:numPr>
        <w:tabs>
          <w:tab w:val="clear" w:pos="1080"/>
          <w:tab w:val="left" w:pos="567"/>
        </w:tabs>
        <w:spacing w:before="80" w:line="288" w:lineRule="auto"/>
        <w:ind w:left="0" w:firstLine="567"/>
        <w:jc w:val="both"/>
        <w:rPr>
          <w:rFonts w:ascii="Times New Roman" w:hAnsi="Times New Roman"/>
          <w:sz w:val="26"/>
          <w:szCs w:val="26"/>
          <w:lang w:val="es-UY"/>
        </w:rPr>
      </w:pPr>
      <w:r w:rsidRPr="009C30AA">
        <w:rPr>
          <w:rFonts w:ascii="Times New Roman" w:hAnsi="Times New Roman"/>
          <w:sz w:val="26"/>
          <w:szCs w:val="26"/>
          <w:lang w:val="es-UY"/>
        </w:rPr>
        <w:t>Bố trí nhân lực</w:t>
      </w:r>
      <w:r w:rsidR="00374DEC">
        <w:rPr>
          <w:rFonts w:ascii="Times New Roman" w:hAnsi="Times New Roman"/>
          <w:sz w:val="26"/>
          <w:szCs w:val="26"/>
          <w:lang w:val="es-UY"/>
        </w:rPr>
        <w:t xml:space="preserve"> nhận hàng hóa tại địa điểm giao hàng</w:t>
      </w:r>
      <w:r w:rsidR="00BF4522">
        <w:rPr>
          <w:rFonts w:ascii="Times New Roman" w:hAnsi="Times New Roman"/>
          <w:sz w:val="26"/>
          <w:szCs w:val="26"/>
          <w:lang w:val="es-UY"/>
        </w:rPr>
        <w:t>;</w:t>
      </w:r>
    </w:p>
    <w:p w:rsidR="00326B47" w:rsidRPr="009C30AA" w:rsidRDefault="00D27201" w:rsidP="00510DC8">
      <w:pPr>
        <w:numPr>
          <w:ilvl w:val="0"/>
          <w:numId w:val="1"/>
        </w:numPr>
        <w:tabs>
          <w:tab w:val="clear" w:pos="1080"/>
          <w:tab w:val="left" w:pos="567"/>
        </w:tabs>
        <w:spacing w:before="80" w:line="288" w:lineRule="auto"/>
        <w:ind w:left="0" w:firstLine="567"/>
        <w:jc w:val="both"/>
        <w:rPr>
          <w:rFonts w:ascii="Times New Roman" w:hAnsi="Times New Roman"/>
          <w:sz w:val="26"/>
          <w:szCs w:val="26"/>
          <w:lang w:val="es-UY"/>
        </w:rPr>
      </w:pPr>
      <w:r w:rsidRPr="009C30AA">
        <w:rPr>
          <w:rFonts w:ascii="Times New Roman" w:hAnsi="Times New Roman"/>
          <w:sz w:val="26"/>
          <w:szCs w:val="26"/>
          <w:lang w:val="es-UY"/>
        </w:rPr>
        <w:t xml:space="preserve">Từ chối </w:t>
      </w:r>
      <w:r w:rsidR="00326B47" w:rsidRPr="009C30AA">
        <w:rPr>
          <w:rFonts w:ascii="Times New Roman" w:hAnsi="Times New Roman"/>
          <w:sz w:val="26"/>
          <w:szCs w:val="26"/>
          <w:lang w:val="es-UY"/>
        </w:rPr>
        <w:t xml:space="preserve">nhận hàng nếu hàng hoá </w:t>
      </w:r>
      <w:r w:rsidRPr="009C30AA">
        <w:rPr>
          <w:rFonts w:ascii="Times New Roman" w:hAnsi="Times New Roman"/>
          <w:sz w:val="26"/>
          <w:szCs w:val="26"/>
          <w:lang w:val="es-UY"/>
        </w:rPr>
        <w:t>do Bên B</w:t>
      </w:r>
      <w:r w:rsidR="00AF0EFF">
        <w:rPr>
          <w:rFonts w:ascii="Times New Roman" w:hAnsi="Times New Roman"/>
          <w:sz w:val="26"/>
          <w:szCs w:val="26"/>
          <w:lang w:val="es-UY"/>
        </w:rPr>
        <w:t>án</w:t>
      </w:r>
      <w:r w:rsidRPr="009C30AA">
        <w:rPr>
          <w:rFonts w:ascii="Times New Roman" w:hAnsi="Times New Roman"/>
          <w:sz w:val="26"/>
          <w:szCs w:val="26"/>
          <w:lang w:val="es-UY"/>
        </w:rPr>
        <w:t xml:space="preserve"> cung cấp </w:t>
      </w:r>
      <w:r w:rsidR="00326B47" w:rsidRPr="009C30AA">
        <w:rPr>
          <w:rFonts w:ascii="Times New Roman" w:hAnsi="Times New Roman"/>
          <w:sz w:val="26"/>
          <w:szCs w:val="26"/>
          <w:lang w:val="es-UY"/>
        </w:rPr>
        <w:t xml:space="preserve">không đảm bảo </w:t>
      </w:r>
      <w:r w:rsidRPr="009C30AA">
        <w:rPr>
          <w:rFonts w:ascii="Times New Roman" w:hAnsi="Times New Roman"/>
          <w:sz w:val="26"/>
          <w:szCs w:val="26"/>
          <w:lang w:val="es-UY"/>
        </w:rPr>
        <w:t xml:space="preserve">về </w:t>
      </w:r>
      <w:r w:rsidR="00326B47" w:rsidRPr="009C30AA">
        <w:rPr>
          <w:rFonts w:ascii="Times New Roman" w:hAnsi="Times New Roman"/>
          <w:sz w:val="26"/>
          <w:szCs w:val="26"/>
          <w:lang w:val="es-UY"/>
        </w:rPr>
        <w:t xml:space="preserve">chất lượng, </w:t>
      </w:r>
      <w:r w:rsidR="005D2EE7">
        <w:rPr>
          <w:rFonts w:ascii="Times New Roman" w:hAnsi="Times New Roman"/>
          <w:sz w:val="26"/>
          <w:szCs w:val="26"/>
          <w:lang w:val="es-UY"/>
        </w:rPr>
        <w:t xml:space="preserve">kỹ mỹ thuật, </w:t>
      </w:r>
      <w:r w:rsidR="00326B47" w:rsidRPr="009C30AA">
        <w:rPr>
          <w:rFonts w:ascii="Times New Roman" w:hAnsi="Times New Roman"/>
          <w:sz w:val="26"/>
          <w:szCs w:val="26"/>
          <w:lang w:val="es-UY"/>
        </w:rPr>
        <w:t>chủng loại</w:t>
      </w:r>
      <w:r w:rsidR="006B1A06">
        <w:rPr>
          <w:rFonts w:ascii="Times New Roman" w:hAnsi="Times New Roman"/>
          <w:sz w:val="26"/>
          <w:szCs w:val="26"/>
          <w:lang w:val="es-UY"/>
        </w:rPr>
        <w:t>, mẫu mã</w:t>
      </w:r>
      <w:r w:rsidR="00326B47" w:rsidRPr="009C30AA">
        <w:rPr>
          <w:rFonts w:ascii="Times New Roman" w:hAnsi="Times New Roman"/>
          <w:sz w:val="26"/>
          <w:szCs w:val="26"/>
          <w:lang w:val="es-UY"/>
        </w:rPr>
        <w:t xml:space="preserve"> như </w:t>
      </w:r>
      <w:r w:rsidR="00AE23F4" w:rsidRPr="009C30AA">
        <w:rPr>
          <w:rFonts w:ascii="Times New Roman" w:hAnsi="Times New Roman"/>
          <w:sz w:val="26"/>
          <w:szCs w:val="26"/>
          <w:lang w:val="es-UY"/>
        </w:rPr>
        <w:t>đã quy định trong</w:t>
      </w:r>
      <w:r w:rsidR="00AF0EFF">
        <w:rPr>
          <w:rFonts w:ascii="Times New Roman" w:hAnsi="Times New Roman"/>
          <w:sz w:val="26"/>
          <w:szCs w:val="26"/>
          <w:lang w:val="es-UY"/>
        </w:rPr>
        <w:t xml:space="preserve"> H</w:t>
      </w:r>
      <w:r w:rsidR="00326B47" w:rsidRPr="009C30AA">
        <w:rPr>
          <w:rFonts w:ascii="Times New Roman" w:hAnsi="Times New Roman"/>
          <w:sz w:val="26"/>
          <w:szCs w:val="26"/>
          <w:lang w:val="es-UY"/>
        </w:rPr>
        <w:t>ợp đồng.</w:t>
      </w:r>
    </w:p>
    <w:p w:rsidR="00326B47" w:rsidRDefault="00326B47" w:rsidP="00510DC8">
      <w:pPr>
        <w:numPr>
          <w:ilvl w:val="0"/>
          <w:numId w:val="1"/>
        </w:numPr>
        <w:tabs>
          <w:tab w:val="clear" w:pos="1080"/>
          <w:tab w:val="left" w:pos="567"/>
        </w:tabs>
        <w:spacing w:before="80" w:line="288" w:lineRule="auto"/>
        <w:ind w:left="0" w:firstLine="567"/>
        <w:jc w:val="both"/>
        <w:rPr>
          <w:rFonts w:ascii="Times New Roman" w:hAnsi="Times New Roman"/>
          <w:sz w:val="26"/>
          <w:szCs w:val="26"/>
          <w:lang w:val="es-UY"/>
        </w:rPr>
      </w:pPr>
      <w:r w:rsidRPr="009C30AA">
        <w:rPr>
          <w:rFonts w:ascii="Times New Roman" w:hAnsi="Times New Roman"/>
          <w:sz w:val="26"/>
          <w:szCs w:val="26"/>
          <w:lang w:val="es-UY"/>
        </w:rPr>
        <w:t>Thanh</w:t>
      </w:r>
      <w:r w:rsidR="00AE23F4" w:rsidRPr="009C30AA">
        <w:rPr>
          <w:rFonts w:ascii="Times New Roman" w:hAnsi="Times New Roman"/>
          <w:sz w:val="26"/>
          <w:szCs w:val="26"/>
          <w:lang w:val="es-UY"/>
        </w:rPr>
        <w:t xml:space="preserve"> toán cho Bên B</w:t>
      </w:r>
      <w:r w:rsidR="009259B3">
        <w:rPr>
          <w:rFonts w:ascii="Times New Roman" w:hAnsi="Times New Roman"/>
          <w:sz w:val="26"/>
          <w:szCs w:val="26"/>
          <w:lang w:val="es-UY"/>
        </w:rPr>
        <w:t>án</w:t>
      </w:r>
      <w:r w:rsidR="00AE23F4" w:rsidRPr="009C30AA">
        <w:rPr>
          <w:rFonts w:ascii="Times New Roman" w:hAnsi="Times New Roman"/>
          <w:sz w:val="26"/>
          <w:szCs w:val="26"/>
          <w:lang w:val="es-UY"/>
        </w:rPr>
        <w:t xml:space="preserve"> theo đúng cam kết</w:t>
      </w:r>
      <w:r w:rsidR="00E8118D">
        <w:rPr>
          <w:rFonts w:ascii="Times New Roman" w:hAnsi="Times New Roman"/>
          <w:sz w:val="26"/>
          <w:szCs w:val="26"/>
          <w:lang w:val="es-UY"/>
        </w:rPr>
        <w:t xml:space="preserve"> của H</w:t>
      </w:r>
      <w:r w:rsidR="00703275" w:rsidRPr="009C30AA">
        <w:rPr>
          <w:rFonts w:ascii="Times New Roman" w:hAnsi="Times New Roman"/>
          <w:sz w:val="26"/>
          <w:szCs w:val="26"/>
          <w:lang w:val="es-UY"/>
        </w:rPr>
        <w:t>ợp đồng</w:t>
      </w:r>
      <w:r w:rsidR="00AE23F4" w:rsidRPr="009C30AA">
        <w:rPr>
          <w:rFonts w:ascii="Times New Roman" w:hAnsi="Times New Roman"/>
          <w:sz w:val="26"/>
          <w:szCs w:val="26"/>
          <w:lang w:val="es-UY"/>
        </w:rPr>
        <w:t>.</w:t>
      </w:r>
    </w:p>
    <w:p w:rsidR="00D810C2" w:rsidRPr="00D810C2" w:rsidRDefault="00D810C2" w:rsidP="00510DC8">
      <w:pPr>
        <w:numPr>
          <w:ilvl w:val="0"/>
          <w:numId w:val="1"/>
        </w:numPr>
        <w:tabs>
          <w:tab w:val="clear" w:pos="1080"/>
          <w:tab w:val="left" w:pos="567"/>
        </w:tabs>
        <w:spacing w:before="80" w:line="288" w:lineRule="auto"/>
        <w:ind w:left="0" w:firstLine="567"/>
        <w:jc w:val="both"/>
        <w:rPr>
          <w:rFonts w:ascii="Times New Roman" w:hAnsi="Times New Roman"/>
          <w:sz w:val="26"/>
          <w:szCs w:val="26"/>
          <w:lang w:val="es-UY"/>
        </w:rPr>
      </w:pPr>
      <w:r w:rsidRPr="00D810C2">
        <w:rPr>
          <w:rFonts w:ascii="Times New Roman" w:hAnsi="Times New Roman"/>
          <w:sz w:val="26"/>
          <w:szCs w:val="26"/>
          <w:lang w:val="es-UY"/>
        </w:rPr>
        <w:t>Các quyền và n</w:t>
      </w:r>
      <w:r w:rsidR="00460266">
        <w:rPr>
          <w:rFonts w:ascii="Times New Roman" w:hAnsi="Times New Roman"/>
          <w:sz w:val="26"/>
          <w:szCs w:val="26"/>
          <w:lang w:val="es-UY"/>
        </w:rPr>
        <w:t>ghĩa vụ khác theo quy định của P</w:t>
      </w:r>
      <w:r w:rsidRPr="00D810C2">
        <w:rPr>
          <w:rFonts w:ascii="Times New Roman" w:hAnsi="Times New Roman"/>
          <w:sz w:val="26"/>
          <w:szCs w:val="26"/>
          <w:lang w:val="es-UY"/>
        </w:rPr>
        <w:t>háp luật.</w:t>
      </w:r>
    </w:p>
    <w:p w:rsidR="00326B47" w:rsidRPr="00AE23F4" w:rsidRDefault="00641786" w:rsidP="00510DC8">
      <w:pPr>
        <w:spacing w:before="80" w:line="288" w:lineRule="auto"/>
        <w:ind w:firstLine="567"/>
        <w:jc w:val="both"/>
        <w:rPr>
          <w:rFonts w:ascii="Times New Roman" w:hAnsi="Times New Roman"/>
          <w:b/>
          <w:bCs/>
          <w:sz w:val="26"/>
          <w:szCs w:val="26"/>
          <w:lang w:val="es-UY"/>
        </w:rPr>
      </w:pPr>
      <w:r>
        <w:rPr>
          <w:rFonts w:ascii="Times New Roman" w:hAnsi="Times New Roman"/>
          <w:b/>
          <w:bCs/>
          <w:sz w:val="26"/>
          <w:szCs w:val="26"/>
          <w:lang w:val="es-UY"/>
        </w:rPr>
        <w:t>5</w:t>
      </w:r>
      <w:r w:rsidR="00925FA9">
        <w:rPr>
          <w:rFonts w:ascii="Times New Roman" w:hAnsi="Times New Roman"/>
          <w:b/>
          <w:bCs/>
          <w:sz w:val="26"/>
          <w:szCs w:val="26"/>
          <w:lang w:val="es-UY"/>
        </w:rPr>
        <w:t xml:space="preserve">.2. </w:t>
      </w:r>
      <w:r w:rsidR="00326B47" w:rsidRPr="00AE23F4">
        <w:rPr>
          <w:rFonts w:ascii="Times New Roman" w:hAnsi="Times New Roman"/>
          <w:b/>
          <w:bCs/>
          <w:sz w:val="26"/>
          <w:szCs w:val="26"/>
          <w:lang w:val="es-UY"/>
        </w:rPr>
        <w:t xml:space="preserve">Quyền và </w:t>
      </w:r>
      <w:r w:rsidR="004A72D9">
        <w:rPr>
          <w:rFonts w:ascii="Times New Roman" w:hAnsi="Times New Roman"/>
          <w:b/>
          <w:bCs/>
          <w:sz w:val="26"/>
          <w:szCs w:val="26"/>
          <w:lang w:val="es-UY"/>
        </w:rPr>
        <w:t xml:space="preserve">nghĩa vụ của Bên </w:t>
      </w:r>
      <w:r w:rsidR="009A38DC">
        <w:rPr>
          <w:rFonts w:ascii="Times New Roman" w:hAnsi="Times New Roman"/>
          <w:b/>
          <w:bCs/>
          <w:sz w:val="26"/>
          <w:szCs w:val="26"/>
          <w:lang w:val="es-UY"/>
        </w:rPr>
        <w:t>B</w:t>
      </w:r>
      <w:r w:rsidR="004A72D9">
        <w:rPr>
          <w:rFonts w:ascii="Times New Roman" w:hAnsi="Times New Roman"/>
          <w:b/>
          <w:bCs/>
          <w:sz w:val="26"/>
          <w:szCs w:val="26"/>
          <w:lang w:val="es-UY"/>
        </w:rPr>
        <w:t>án.</w:t>
      </w:r>
    </w:p>
    <w:p w:rsidR="00E41C0C" w:rsidRPr="006B1A06" w:rsidRDefault="004F5F7F" w:rsidP="00510DC8">
      <w:pPr>
        <w:numPr>
          <w:ilvl w:val="0"/>
          <w:numId w:val="1"/>
        </w:numPr>
        <w:tabs>
          <w:tab w:val="clear" w:pos="1080"/>
          <w:tab w:val="left" w:pos="567"/>
        </w:tabs>
        <w:spacing w:before="80" w:line="288" w:lineRule="auto"/>
        <w:ind w:left="0" w:firstLine="567"/>
        <w:jc w:val="both"/>
        <w:rPr>
          <w:rFonts w:ascii="Times New Roman" w:hAnsi="Times New Roman"/>
          <w:sz w:val="26"/>
          <w:szCs w:val="26"/>
          <w:lang w:val="es-UY"/>
        </w:rPr>
      </w:pPr>
      <w:r w:rsidRPr="006B1A06">
        <w:rPr>
          <w:rFonts w:ascii="Times New Roman" w:hAnsi="Times New Roman"/>
          <w:sz w:val="26"/>
          <w:szCs w:val="26"/>
          <w:lang w:val="es-UY"/>
        </w:rPr>
        <w:t xml:space="preserve">Giao hàng cho Bên </w:t>
      </w:r>
      <w:r w:rsidR="000E4F2B" w:rsidRPr="006B1A06">
        <w:rPr>
          <w:rFonts w:ascii="Times New Roman" w:hAnsi="Times New Roman"/>
          <w:sz w:val="26"/>
          <w:szCs w:val="26"/>
          <w:lang w:val="es-UY"/>
        </w:rPr>
        <w:t>M</w:t>
      </w:r>
      <w:r w:rsidRPr="006B1A06">
        <w:rPr>
          <w:rFonts w:ascii="Times New Roman" w:hAnsi="Times New Roman"/>
          <w:sz w:val="26"/>
          <w:szCs w:val="26"/>
          <w:lang w:val="es-UY"/>
        </w:rPr>
        <w:t>ua</w:t>
      </w:r>
      <w:r w:rsidR="003539F2">
        <w:rPr>
          <w:rFonts w:ascii="Times New Roman" w:hAnsi="Times New Roman"/>
          <w:sz w:val="26"/>
          <w:szCs w:val="26"/>
          <w:lang w:val="es-UY"/>
        </w:rPr>
        <w:t xml:space="preserve"> </w:t>
      </w:r>
      <w:r w:rsidR="006B1A06" w:rsidRPr="006B1A06">
        <w:rPr>
          <w:rFonts w:ascii="Times New Roman" w:hAnsi="Times New Roman"/>
          <w:sz w:val="26"/>
          <w:szCs w:val="26"/>
          <w:lang w:val="es-UY"/>
        </w:rPr>
        <w:t xml:space="preserve">đủ về số lượng, </w:t>
      </w:r>
      <w:r w:rsidR="00E41C0C" w:rsidRPr="006B1A06">
        <w:rPr>
          <w:rFonts w:ascii="Times New Roman" w:hAnsi="Times New Roman"/>
          <w:sz w:val="26"/>
          <w:szCs w:val="26"/>
          <w:lang w:val="es-UY"/>
        </w:rPr>
        <w:t xml:space="preserve">theo đúng quy cách, chất lượng, </w:t>
      </w:r>
      <w:r w:rsidR="005D2EE7">
        <w:rPr>
          <w:rFonts w:ascii="Times New Roman" w:hAnsi="Times New Roman"/>
          <w:sz w:val="26"/>
          <w:szCs w:val="26"/>
          <w:lang w:val="es-UY"/>
        </w:rPr>
        <w:t xml:space="preserve">kỹ mỹ thuật, </w:t>
      </w:r>
      <w:r w:rsidR="006B1A06" w:rsidRPr="006B1A06">
        <w:rPr>
          <w:rFonts w:ascii="Times New Roman" w:hAnsi="Times New Roman"/>
          <w:sz w:val="26"/>
          <w:szCs w:val="26"/>
          <w:lang w:val="es-UY"/>
        </w:rPr>
        <w:t xml:space="preserve">mẫu mã, </w:t>
      </w:r>
      <w:r w:rsidR="00E41C0C" w:rsidRPr="006B1A06">
        <w:rPr>
          <w:rFonts w:ascii="Times New Roman" w:hAnsi="Times New Roman"/>
          <w:sz w:val="26"/>
          <w:szCs w:val="26"/>
          <w:lang w:val="es-UY"/>
        </w:rPr>
        <w:t>đúng t</w:t>
      </w:r>
      <w:r w:rsidR="00B844F7" w:rsidRPr="006B1A06">
        <w:rPr>
          <w:rFonts w:ascii="Times New Roman" w:hAnsi="Times New Roman"/>
          <w:sz w:val="26"/>
          <w:szCs w:val="26"/>
          <w:lang w:val="es-UY"/>
        </w:rPr>
        <w:t>hời gian và địa điểm như trong H</w:t>
      </w:r>
      <w:r w:rsidR="00E41C0C" w:rsidRPr="006B1A06">
        <w:rPr>
          <w:rFonts w:ascii="Times New Roman" w:hAnsi="Times New Roman"/>
          <w:sz w:val="26"/>
          <w:szCs w:val="26"/>
          <w:lang w:val="es-UY"/>
        </w:rPr>
        <w:t>ợp đồng</w:t>
      </w:r>
      <w:r w:rsidR="006B1A06">
        <w:rPr>
          <w:rFonts w:ascii="Times New Roman" w:hAnsi="Times New Roman"/>
          <w:sz w:val="25"/>
          <w:szCs w:val="25"/>
        </w:rPr>
        <w:t>,</w:t>
      </w:r>
      <w:r w:rsidR="003539F2">
        <w:rPr>
          <w:rFonts w:ascii="Times New Roman" w:hAnsi="Times New Roman"/>
          <w:sz w:val="25"/>
          <w:szCs w:val="25"/>
        </w:rPr>
        <w:t xml:space="preserve"> </w:t>
      </w:r>
      <w:r w:rsidR="006B1A06" w:rsidRPr="006B1A06">
        <w:rPr>
          <w:rFonts w:ascii="Times New Roman" w:hAnsi="Times New Roman"/>
          <w:sz w:val="25"/>
          <w:szCs w:val="25"/>
        </w:rPr>
        <w:t>in chữ, lô gô theo đúng yêu cầu của Bên Mua</w:t>
      </w:r>
      <w:r w:rsidR="00E41C0C" w:rsidRPr="006B1A06">
        <w:rPr>
          <w:rFonts w:ascii="Times New Roman" w:hAnsi="Times New Roman"/>
          <w:sz w:val="26"/>
          <w:szCs w:val="26"/>
          <w:lang w:val="es-UY"/>
        </w:rPr>
        <w:t>;</w:t>
      </w:r>
    </w:p>
    <w:p w:rsidR="004050A2" w:rsidRPr="00E41C0C" w:rsidRDefault="004050A2" w:rsidP="00510DC8">
      <w:pPr>
        <w:numPr>
          <w:ilvl w:val="0"/>
          <w:numId w:val="1"/>
        </w:numPr>
        <w:tabs>
          <w:tab w:val="clear" w:pos="1080"/>
          <w:tab w:val="left" w:pos="567"/>
        </w:tabs>
        <w:spacing w:before="80" w:line="288" w:lineRule="auto"/>
        <w:ind w:left="0" w:firstLine="567"/>
        <w:jc w:val="both"/>
        <w:rPr>
          <w:rFonts w:ascii="Times New Roman" w:hAnsi="Times New Roman"/>
          <w:sz w:val="26"/>
          <w:szCs w:val="26"/>
          <w:lang w:val="es-UY"/>
        </w:rPr>
      </w:pPr>
      <w:r>
        <w:rPr>
          <w:rFonts w:ascii="Times New Roman" w:hAnsi="Times New Roman"/>
          <w:sz w:val="26"/>
          <w:szCs w:val="26"/>
          <w:lang w:val="es-UY"/>
        </w:rPr>
        <w:lastRenderedPageBreak/>
        <w:t xml:space="preserve">Cung cấp đầy đủ giấy chứng nhận </w:t>
      </w:r>
      <w:r w:rsidR="00B352E2">
        <w:rPr>
          <w:rFonts w:ascii="Times New Roman" w:hAnsi="Times New Roman"/>
          <w:sz w:val="26"/>
          <w:szCs w:val="26"/>
          <w:lang w:val="es-UY"/>
        </w:rPr>
        <w:t xml:space="preserve">chất lượng, xuất xứ </w:t>
      </w:r>
      <w:r>
        <w:rPr>
          <w:rFonts w:ascii="Times New Roman" w:hAnsi="Times New Roman"/>
          <w:sz w:val="26"/>
          <w:szCs w:val="26"/>
          <w:lang w:val="es-UY"/>
        </w:rPr>
        <w:t>của lô hàng khi giao hàng</w:t>
      </w:r>
      <w:r w:rsidR="00B352E2">
        <w:rPr>
          <w:rFonts w:ascii="Times New Roman" w:hAnsi="Times New Roman"/>
          <w:sz w:val="26"/>
          <w:szCs w:val="26"/>
          <w:lang w:val="es-UY"/>
        </w:rPr>
        <w:t xml:space="preserve"> cho Bên Mua</w:t>
      </w:r>
      <w:r>
        <w:rPr>
          <w:rFonts w:ascii="Times New Roman" w:hAnsi="Times New Roman"/>
          <w:sz w:val="26"/>
          <w:szCs w:val="26"/>
          <w:lang w:val="es-UY"/>
        </w:rPr>
        <w:t>;</w:t>
      </w:r>
    </w:p>
    <w:p w:rsidR="00E41C0C" w:rsidRDefault="00E41C0C" w:rsidP="00510DC8">
      <w:pPr>
        <w:numPr>
          <w:ilvl w:val="0"/>
          <w:numId w:val="1"/>
        </w:numPr>
        <w:tabs>
          <w:tab w:val="clear" w:pos="1080"/>
          <w:tab w:val="left" w:pos="567"/>
        </w:tabs>
        <w:spacing w:before="80" w:line="288" w:lineRule="auto"/>
        <w:ind w:left="0" w:firstLine="567"/>
        <w:jc w:val="both"/>
        <w:rPr>
          <w:rFonts w:ascii="Times New Roman" w:hAnsi="Times New Roman"/>
          <w:sz w:val="26"/>
          <w:szCs w:val="26"/>
          <w:lang w:val="es-UY"/>
        </w:rPr>
      </w:pPr>
      <w:r w:rsidRPr="00E41C0C">
        <w:rPr>
          <w:rFonts w:ascii="Times New Roman" w:hAnsi="Times New Roman"/>
          <w:sz w:val="26"/>
          <w:szCs w:val="26"/>
          <w:lang w:val="es-UY"/>
        </w:rPr>
        <w:t>Trong trường hợp Bên B</w:t>
      </w:r>
      <w:r w:rsidR="00C51ECD">
        <w:rPr>
          <w:rFonts w:ascii="Times New Roman" w:hAnsi="Times New Roman"/>
          <w:sz w:val="26"/>
          <w:szCs w:val="26"/>
          <w:lang w:val="es-UY"/>
        </w:rPr>
        <w:t>án</w:t>
      </w:r>
      <w:r w:rsidRPr="00E41C0C">
        <w:rPr>
          <w:rFonts w:ascii="Times New Roman" w:hAnsi="Times New Roman"/>
          <w:sz w:val="26"/>
          <w:szCs w:val="26"/>
          <w:lang w:val="es-UY"/>
        </w:rPr>
        <w:t xml:space="preserve"> giao hàng không đảm bảo về chất lượng thì phải chịu mọi phí tổn liên quan </w:t>
      </w:r>
      <w:r w:rsidRPr="00E41C0C">
        <w:rPr>
          <w:rFonts w:ascii="Times New Roman" w:hAnsi="Times New Roman" w:hint="eastAsia"/>
          <w:sz w:val="26"/>
          <w:szCs w:val="26"/>
          <w:lang w:val="es-UY"/>
        </w:rPr>
        <w:t>đ</w:t>
      </w:r>
      <w:r w:rsidRPr="00E41C0C">
        <w:rPr>
          <w:rFonts w:ascii="Times New Roman" w:hAnsi="Times New Roman"/>
          <w:sz w:val="26"/>
          <w:szCs w:val="26"/>
          <w:lang w:val="es-UY"/>
        </w:rPr>
        <w:t xml:space="preserve">ến việc </w:t>
      </w:r>
      <w:r w:rsidRPr="00E41C0C">
        <w:rPr>
          <w:rFonts w:ascii="Times New Roman" w:hAnsi="Times New Roman" w:hint="eastAsia"/>
          <w:sz w:val="26"/>
          <w:szCs w:val="26"/>
          <w:lang w:val="es-UY"/>
        </w:rPr>
        <w:t>đ</w:t>
      </w:r>
      <w:r w:rsidRPr="00E41C0C">
        <w:rPr>
          <w:rFonts w:ascii="Times New Roman" w:hAnsi="Times New Roman"/>
          <w:sz w:val="26"/>
          <w:szCs w:val="26"/>
          <w:lang w:val="es-UY"/>
        </w:rPr>
        <w:t>ổi trả lại hàng hóa theo đúng chất lượng đã cam kết trong Hợp đồng;</w:t>
      </w:r>
    </w:p>
    <w:p w:rsidR="008E48EC" w:rsidRPr="00E41C0C" w:rsidRDefault="008E48EC" w:rsidP="00510DC8">
      <w:pPr>
        <w:numPr>
          <w:ilvl w:val="0"/>
          <w:numId w:val="1"/>
        </w:numPr>
        <w:tabs>
          <w:tab w:val="clear" w:pos="1080"/>
          <w:tab w:val="left" w:pos="567"/>
        </w:tabs>
        <w:spacing w:before="80" w:line="288" w:lineRule="auto"/>
        <w:ind w:left="0" w:firstLine="567"/>
        <w:jc w:val="both"/>
        <w:rPr>
          <w:rFonts w:ascii="Times New Roman" w:hAnsi="Times New Roman"/>
          <w:sz w:val="26"/>
          <w:szCs w:val="26"/>
          <w:lang w:val="es-UY"/>
        </w:rPr>
      </w:pPr>
      <w:r>
        <w:rPr>
          <w:rFonts w:ascii="Times New Roman" w:hAnsi="Times New Roman"/>
          <w:sz w:val="26"/>
          <w:szCs w:val="26"/>
          <w:lang w:val="es-UY"/>
        </w:rPr>
        <w:t>Ký kết biên</w:t>
      </w:r>
      <w:r w:rsidR="000E4F2B">
        <w:rPr>
          <w:rFonts w:ascii="Times New Roman" w:hAnsi="Times New Roman"/>
          <w:sz w:val="26"/>
          <w:szCs w:val="26"/>
          <w:lang w:val="es-UY"/>
        </w:rPr>
        <w:t xml:space="preserve"> bản bàn giao hàng hóa với Bên M</w:t>
      </w:r>
      <w:r w:rsidR="005D45AC">
        <w:rPr>
          <w:rFonts w:ascii="Times New Roman" w:hAnsi="Times New Roman"/>
          <w:sz w:val="26"/>
          <w:szCs w:val="26"/>
          <w:lang w:val="es-UY"/>
        </w:rPr>
        <w:t>ua</w:t>
      </w:r>
      <w:r>
        <w:rPr>
          <w:rFonts w:ascii="Times New Roman" w:hAnsi="Times New Roman"/>
          <w:sz w:val="26"/>
          <w:szCs w:val="26"/>
          <w:lang w:val="es-UY"/>
        </w:rPr>
        <w:t xml:space="preserve"> khi giao hàng;</w:t>
      </w:r>
    </w:p>
    <w:p w:rsidR="008E48EC" w:rsidRDefault="00E41C0C" w:rsidP="00510DC8">
      <w:pPr>
        <w:numPr>
          <w:ilvl w:val="0"/>
          <w:numId w:val="1"/>
        </w:numPr>
        <w:tabs>
          <w:tab w:val="clear" w:pos="1080"/>
          <w:tab w:val="left" w:pos="567"/>
        </w:tabs>
        <w:spacing w:before="80" w:line="288" w:lineRule="auto"/>
        <w:ind w:left="0" w:firstLine="567"/>
        <w:jc w:val="both"/>
        <w:rPr>
          <w:rFonts w:ascii="Times New Roman" w:hAnsi="Times New Roman"/>
          <w:sz w:val="26"/>
          <w:szCs w:val="26"/>
          <w:lang w:val="es-UY"/>
        </w:rPr>
      </w:pPr>
      <w:r w:rsidRPr="00E41C0C">
        <w:rPr>
          <w:rFonts w:ascii="Times New Roman" w:hAnsi="Times New Roman"/>
          <w:sz w:val="26"/>
          <w:szCs w:val="26"/>
          <w:lang w:val="es-UY"/>
        </w:rPr>
        <w:t xml:space="preserve">Xuất hóa đơn chứng từ hợp lệ của lô hàng cho Bên </w:t>
      </w:r>
      <w:r w:rsidR="00C82873">
        <w:rPr>
          <w:rFonts w:ascii="Times New Roman" w:hAnsi="Times New Roman"/>
          <w:sz w:val="26"/>
          <w:szCs w:val="26"/>
          <w:lang w:val="es-UY"/>
        </w:rPr>
        <w:t>M</w:t>
      </w:r>
      <w:r w:rsidR="005D45AC">
        <w:rPr>
          <w:rFonts w:ascii="Times New Roman" w:hAnsi="Times New Roman"/>
          <w:sz w:val="26"/>
          <w:szCs w:val="26"/>
          <w:lang w:val="es-UY"/>
        </w:rPr>
        <w:t>ua</w:t>
      </w:r>
      <w:r w:rsidRPr="00E41C0C">
        <w:rPr>
          <w:rFonts w:ascii="Times New Roman" w:hAnsi="Times New Roman"/>
          <w:sz w:val="26"/>
          <w:szCs w:val="26"/>
          <w:lang w:val="es-UY"/>
        </w:rPr>
        <w:t>;</w:t>
      </w:r>
    </w:p>
    <w:p w:rsidR="00E41C0C" w:rsidRPr="00E41C0C" w:rsidRDefault="00E41C0C" w:rsidP="00510DC8">
      <w:pPr>
        <w:numPr>
          <w:ilvl w:val="0"/>
          <w:numId w:val="1"/>
        </w:numPr>
        <w:tabs>
          <w:tab w:val="clear" w:pos="1080"/>
          <w:tab w:val="left" w:pos="567"/>
        </w:tabs>
        <w:spacing w:before="80" w:line="288" w:lineRule="auto"/>
        <w:ind w:left="0" w:firstLine="567"/>
        <w:jc w:val="both"/>
        <w:rPr>
          <w:rFonts w:ascii="Times New Roman" w:hAnsi="Times New Roman"/>
          <w:sz w:val="26"/>
          <w:szCs w:val="26"/>
          <w:lang w:val="es-UY"/>
        </w:rPr>
      </w:pPr>
      <w:r w:rsidRPr="00D810C2">
        <w:rPr>
          <w:rFonts w:ascii="Times New Roman" w:hAnsi="Times New Roman"/>
          <w:sz w:val="26"/>
          <w:szCs w:val="26"/>
          <w:lang w:val="es-UY"/>
        </w:rPr>
        <w:t>Các quyền và n</w:t>
      </w:r>
      <w:r w:rsidR="001865C9">
        <w:rPr>
          <w:rFonts w:ascii="Times New Roman" w:hAnsi="Times New Roman"/>
          <w:sz w:val="26"/>
          <w:szCs w:val="26"/>
          <w:lang w:val="es-UY"/>
        </w:rPr>
        <w:t>ghĩa vụ khác theo quy định của P</w:t>
      </w:r>
      <w:r w:rsidRPr="00D810C2">
        <w:rPr>
          <w:rFonts w:ascii="Times New Roman" w:hAnsi="Times New Roman"/>
          <w:sz w:val="26"/>
          <w:szCs w:val="26"/>
          <w:lang w:val="es-UY"/>
        </w:rPr>
        <w:t>háp luật.</w:t>
      </w:r>
    </w:p>
    <w:p w:rsidR="00A019FF" w:rsidRPr="00D128C5" w:rsidRDefault="00A019FF" w:rsidP="00510DC8">
      <w:pPr>
        <w:spacing w:before="80" w:line="288" w:lineRule="auto"/>
        <w:jc w:val="both"/>
        <w:rPr>
          <w:rFonts w:ascii="Times New Roman" w:hAnsi="Times New Roman"/>
          <w:b/>
          <w:sz w:val="26"/>
          <w:szCs w:val="26"/>
          <w:lang w:val="es-UY"/>
        </w:rPr>
      </w:pPr>
      <w:r w:rsidRPr="008E48EC">
        <w:rPr>
          <w:rFonts w:ascii="Times New Roman" w:hAnsi="Times New Roman"/>
          <w:b/>
          <w:bCs/>
          <w:color w:val="000000"/>
          <w:sz w:val="26"/>
          <w:szCs w:val="26"/>
          <w:u w:val="single"/>
          <w:lang w:val="es-UY"/>
        </w:rPr>
        <w:t>ĐIỀU 6:</w:t>
      </w:r>
      <w:r w:rsidRPr="00D128C5">
        <w:rPr>
          <w:rFonts w:ascii="Times New Roman" w:hAnsi="Times New Roman"/>
          <w:b/>
          <w:sz w:val="26"/>
          <w:szCs w:val="26"/>
          <w:lang w:val="es-UY"/>
        </w:rPr>
        <w:t xml:space="preserve"> PHẠT KHI VI PHẠM HỢP ĐỒNG</w:t>
      </w:r>
    </w:p>
    <w:p w:rsidR="00A019FF" w:rsidRDefault="00A019FF" w:rsidP="00510DC8">
      <w:pPr>
        <w:numPr>
          <w:ilvl w:val="0"/>
          <w:numId w:val="10"/>
        </w:numPr>
        <w:spacing w:before="80" w:line="288" w:lineRule="auto"/>
        <w:ind w:left="0" w:firstLine="567"/>
        <w:jc w:val="both"/>
        <w:rPr>
          <w:rFonts w:ascii="Times New Roman" w:hAnsi="Times New Roman"/>
          <w:color w:val="000000"/>
          <w:sz w:val="26"/>
          <w:szCs w:val="26"/>
          <w:lang w:val="es-UY"/>
        </w:rPr>
      </w:pPr>
      <w:r>
        <w:rPr>
          <w:rFonts w:ascii="Times New Roman" w:hAnsi="Times New Roman"/>
          <w:color w:val="000000"/>
          <w:sz w:val="26"/>
          <w:szCs w:val="26"/>
          <w:lang w:val="es-UY"/>
        </w:rPr>
        <w:t>Vi phạm thời hạn giao hàng: Trường hợp Bên B</w:t>
      </w:r>
      <w:r w:rsidR="00AD5531">
        <w:rPr>
          <w:rFonts w:ascii="Times New Roman" w:hAnsi="Times New Roman"/>
          <w:color w:val="000000"/>
          <w:sz w:val="26"/>
          <w:szCs w:val="26"/>
          <w:lang w:val="es-UY"/>
        </w:rPr>
        <w:t>án</w:t>
      </w:r>
      <w:r>
        <w:rPr>
          <w:rFonts w:ascii="Times New Roman" w:hAnsi="Times New Roman"/>
          <w:color w:val="000000"/>
          <w:sz w:val="26"/>
          <w:szCs w:val="26"/>
          <w:lang w:val="es-UY"/>
        </w:rPr>
        <w:t xml:space="preserve"> vi phạm về thời hạn giao hàng thì Bên</w:t>
      </w:r>
      <w:r w:rsidR="003F14F6">
        <w:rPr>
          <w:rFonts w:ascii="Times New Roman" w:hAnsi="Times New Roman"/>
          <w:color w:val="000000"/>
          <w:sz w:val="26"/>
          <w:szCs w:val="26"/>
          <w:lang w:val="es-UY"/>
        </w:rPr>
        <w:t xml:space="preserve"> B</w:t>
      </w:r>
      <w:r w:rsidR="00AF1760">
        <w:rPr>
          <w:rFonts w:ascii="Times New Roman" w:hAnsi="Times New Roman"/>
          <w:color w:val="000000"/>
          <w:sz w:val="26"/>
          <w:szCs w:val="26"/>
          <w:lang w:val="es-UY"/>
        </w:rPr>
        <w:t>án</w:t>
      </w:r>
      <w:r w:rsidR="003F14F6">
        <w:rPr>
          <w:rFonts w:ascii="Times New Roman" w:hAnsi="Times New Roman"/>
          <w:color w:val="000000"/>
          <w:sz w:val="26"/>
          <w:szCs w:val="26"/>
          <w:lang w:val="es-UY"/>
        </w:rPr>
        <w:t xml:space="preserve"> phải chịu phạt với mức phạt </w:t>
      </w:r>
      <w:r w:rsidR="005F0DE0">
        <w:rPr>
          <w:rFonts w:ascii="Times New Roman" w:hAnsi="Times New Roman"/>
          <w:color w:val="000000"/>
          <w:sz w:val="26"/>
          <w:szCs w:val="26"/>
          <w:lang w:val="es-UY"/>
        </w:rPr>
        <w:t>2</w:t>
      </w:r>
      <w:r>
        <w:rPr>
          <w:rFonts w:ascii="Times New Roman" w:hAnsi="Times New Roman"/>
          <w:color w:val="000000"/>
          <w:sz w:val="26"/>
          <w:szCs w:val="26"/>
          <w:lang w:val="es-UY"/>
        </w:rPr>
        <w:t xml:space="preserve">% giá trị </w:t>
      </w:r>
      <w:r w:rsidR="00374DEC">
        <w:rPr>
          <w:rFonts w:ascii="Times New Roman" w:hAnsi="Times New Roman"/>
          <w:color w:val="000000"/>
          <w:sz w:val="26"/>
          <w:szCs w:val="26"/>
          <w:lang w:val="es-UY"/>
        </w:rPr>
        <w:t>Hợp</w:t>
      </w:r>
      <w:r>
        <w:rPr>
          <w:rFonts w:ascii="Times New Roman" w:hAnsi="Times New Roman"/>
          <w:color w:val="000000"/>
          <w:sz w:val="26"/>
          <w:szCs w:val="26"/>
          <w:lang w:val="es-UY"/>
        </w:rPr>
        <w:t xml:space="preserve"> đồng cho mỗi ngày chậm giao hàng.</w:t>
      </w:r>
      <w:r w:rsidR="00EF1A6F">
        <w:rPr>
          <w:rFonts w:ascii="Times New Roman" w:hAnsi="Times New Roman"/>
          <w:color w:val="000000"/>
          <w:sz w:val="26"/>
          <w:szCs w:val="26"/>
          <w:lang w:val="es-UY"/>
        </w:rPr>
        <w:t xml:space="preserve"> Trường hợp quá hạn giao hàng 05 (năm) ngày Bên B chưa giao hàng được coi là Bên B không giao hàng.</w:t>
      </w:r>
    </w:p>
    <w:p w:rsidR="00F81E9D" w:rsidRDefault="00F81E9D" w:rsidP="00F81E9D">
      <w:pPr>
        <w:numPr>
          <w:ilvl w:val="0"/>
          <w:numId w:val="10"/>
        </w:numPr>
        <w:tabs>
          <w:tab w:val="clear" w:pos="360"/>
        </w:tabs>
        <w:spacing w:before="60" w:line="300" w:lineRule="auto"/>
        <w:ind w:left="0" w:firstLine="567"/>
        <w:jc w:val="both"/>
        <w:rPr>
          <w:rFonts w:ascii="Times New Roman" w:hAnsi="Times New Roman"/>
          <w:color w:val="000000"/>
          <w:sz w:val="26"/>
          <w:szCs w:val="26"/>
          <w:lang w:val="es-UY"/>
        </w:rPr>
      </w:pPr>
      <w:r>
        <w:rPr>
          <w:rFonts w:ascii="Times New Roman" w:hAnsi="Times New Roman"/>
          <w:color w:val="000000"/>
          <w:sz w:val="26"/>
          <w:szCs w:val="26"/>
          <w:lang w:val="es-UY"/>
        </w:rPr>
        <w:t>Trường hợp Bên Bán đã nhận tiền tạm ứng nhưng không giao hàng cho Bên Mua thì Bên Bán phải chịu phạt đồng thời với cả hai mức tiền phạt như sau:</w:t>
      </w:r>
    </w:p>
    <w:p w:rsidR="00F81E9D" w:rsidRDefault="00F81E9D" w:rsidP="00F81E9D">
      <w:pPr>
        <w:spacing w:before="60" w:line="300" w:lineRule="auto"/>
        <w:ind w:left="567"/>
        <w:jc w:val="both"/>
        <w:rPr>
          <w:rFonts w:ascii="Times New Roman" w:hAnsi="Times New Roman"/>
          <w:color w:val="000000"/>
          <w:sz w:val="26"/>
          <w:szCs w:val="26"/>
          <w:lang w:val="es-UY"/>
        </w:rPr>
      </w:pPr>
      <w:r>
        <w:rPr>
          <w:rFonts w:ascii="Times New Roman" w:hAnsi="Times New Roman"/>
          <w:color w:val="000000"/>
          <w:sz w:val="26"/>
          <w:szCs w:val="26"/>
          <w:lang w:val="es-UY"/>
        </w:rPr>
        <w:t>+ Phạt 12% giá trị Hợp đồng do không thực hiện Hợp đồng;</w:t>
      </w:r>
    </w:p>
    <w:p w:rsidR="00F81E9D" w:rsidRDefault="00F81E9D" w:rsidP="00F81E9D">
      <w:pPr>
        <w:spacing w:before="60" w:line="300" w:lineRule="auto"/>
        <w:ind w:firstLine="567"/>
        <w:jc w:val="both"/>
        <w:rPr>
          <w:rFonts w:ascii="Times New Roman" w:hAnsi="Times New Roman"/>
          <w:color w:val="000000"/>
          <w:sz w:val="26"/>
          <w:szCs w:val="26"/>
          <w:lang w:val="es-UY"/>
        </w:rPr>
      </w:pPr>
      <w:r>
        <w:rPr>
          <w:rFonts w:ascii="Times New Roman" w:hAnsi="Times New Roman"/>
          <w:color w:val="000000"/>
          <w:sz w:val="26"/>
          <w:szCs w:val="26"/>
          <w:lang w:val="es-UY"/>
        </w:rPr>
        <w:t>+ Phạt bằng mức lãi suất vay quá hạn theo quy định của Ngân hàng nhà nước quy định tại thời điểm nhận được tiền tạm ứng tính trên số tiền đã tạm ứng và thời gian kể từ khi Bên Bán nhận được tiền tạm ứng từ Bên Mua đến ngày Bên Mua nhận lại được toàn bộ số tiền tạm ứng và tiền phạt vi phạm hợp đồng từ Bên Bán.</w:t>
      </w:r>
    </w:p>
    <w:p w:rsidR="00A019FF" w:rsidRDefault="00454175" w:rsidP="00510DC8">
      <w:pPr>
        <w:numPr>
          <w:ilvl w:val="0"/>
          <w:numId w:val="10"/>
        </w:numPr>
        <w:spacing w:before="80" w:line="288" w:lineRule="auto"/>
        <w:ind w:left="0" w:firstLine="567"/>
        <w:jc w:val="both"/>
        <w:rPr>
          <w:rFonts w:ascii="Times New Roman" w:hAnsi="Times New Roman"/>
          <w:color w:val="000000"/>
          <w:sz w:val="26"/>
          <w:szCs w:val="26"/>
          <w:lang w:val="es-UY"/>
        </w:rPr>
      </w:pPr>
      <w:r>
        <w:rPr>
          <w:rFonts w:ascii="Times New Roman" w:hAnsi="Times New Roman"/>
          <w:color w:val="000000"/>
          <w:sz w:val="26"/>
          <w:szCs w:val="26"/>
          <w:lang w:val="es-UY"/>
        </w:rPr>
        <w:t>Vi phạm chất lượng: Nếu Bên M</w:t>
      </w:r>
      <w:r w:rsidR="00A019FF">
        <w:rPr>
          <w:rFonts w:ascii="Times New Roman" w:hAnsi="Times New Roman"/>
          <w:color w:val="000000"/>
          <w:sz w:val="26"/>
          <w:szCs w:val="26"/>
          <w:lang w:val="es-UY"/>
        </w:rPr>
        <w:t xml:space="preserve">ua phát hiện hàng hóa không đạt yêu cầu chất lượng như đặc tính kỹ thuật cam kết trong </w:t>
      </w:r>
      <w:r w:rsidR="009043D6">
        <w:rPr>
          <w:rFonts w:ascii="Times New Roman" w:hAnsi="Times New Roman"/>
          <w:color w:val="000000"/>
          <w:sz w:val="26"/>
          <w:szCs w:val="26"/>
          <w:lang w:val="es-UY"/>
        </w:rPr>
        <w:t>H</w:t>
      </w:r>
      <w:r w:rsidR="00A019FF">
        <w:rPr>
          <w:rFonts w:ascii="Times New Roman" w:hAnsi="Times New Roman"/>
          <w:color w:val="000000"/>
          <w:sz w:val="26"/>
          <w:szCs w:val="26"/>
          <w:lang w:val="es-UY"/>
        </w:rPr>
        <w:t xml:space="preserve">ợp đồng thi Bên </w:t>
      </w:r>
      <w:r w:rsidR="0050063E">
        <w:rPr>
          <w:rFonts w:ascii="Times New Roman" w:hAnsi="Times New Roman"/>
          <w:color w:val="000000"/>
          <w:sz w:val="26"/>
          <w:szCs w:val="26"/>
          <w:lang w:val="es-UY"/>
        </w:rPr>
        <w:t>B</w:t>
      </w:r>
      <w:r w:rsidR="00A019FF">
        <w:rPr>
          <w:rFonts w:ascii="Times New Roman" w:hAnsi="Times New Roman"/>
          <w:color w:val="000000"/>
          <w:sz w:val="26"/>
          <w:szCs w:val="26"/>
          <w:lang w:val="es-UY"/>
        </w:rPr>
        <w:t>án phải thay thế sản phẩm đó bằng kinh phí của mình và chịu các chi phí cho đơn</w:t>
      </w:r>
      <w:r w:rsidR="00AE0A86">
        <w:rPr>
          <w:rFonts w:ascii="Times New Roman" w:hAnsi="Times New Roman"/>
          <w:color w:val="000000"/>
          <w:sz w:val="26"/>
          <w:szCs w:val="26"/>
          <w:lang w:val="es-UY"/>
        </w:rPr>
        <w:t xml:space="preserve"> vị kiểm tra chất lượng do Bên M</w:t>
      </w:r>
      <w:r w:rsidR="00A019FF">
        <w:rPr>
          <w:rFonts w:ascii="Times New Roman" w:hAnsi="Times New Roman"/>
          <w:color w:val="000000"/>
          <w:sz w:val="26"/>
          <w:szCs w:val="26"/>
          <w:lang w:val="es-UY"/>
        </w:rPr>
        <w:t>ua chọn khi thấy còn nghi ngờ về chất lượng.</w:t>
      </w:r>
    </w:p>
    <w:p w:rsidR="00501107" w:rsidRDefault="00501107" w:rsidP="00510DC8">
      <w:pPr>
        <w:numPr>
          <w:ilvl w:val="0"/>
          <w:numId w:val="10"/>
        </w:numPr>
        <w:spacing w:before="80" w:line="288" w:lineRule="auto"/>
        <w:ind w:left="0" w:firstLine="567"/>
        <w:jc w:val="both"/>
        <w:rPr>
          <w:rFonts w:ascii="Times New Roman" w:hAnsi="Times New Roman"/>
          <w:color w:val="000000"/>
          <w:sz w:val="26"/>
          <w:szCs w:val="26"/>
          <w:lang w:val="es-UY"/>
        </w:rPr>
      </w:pPr>
      <w:r>
        <w:rPr>
          <w:rFonts w:ascii="Times New Roman" w:hAnsi="Times New Roman"/>
          <w:color w:val="000000"/>
          <w:sz w:val="26"/>
          <w:szCs w:val="26"/>
          <w:lang w:val="es-UY"/>
        </w:rPr>
        <w:t>Vi phạm thời hạn thanh toán: Trường hợp quá hạn thanh toán Bên Mua chưa thanh toán đủ hàng cho Bên Bán thì Bên Mua phải chịu phạt chậm thanh toán bằng 150% mức lãi suất cơ bản theo quy định của Ngân hàng Nhà nước tính trên số tiền chậm thanh toán và thời gian chậm thanh toán.</w:t>
      </w:r>
    </w:p>
    <w:p w:rsidR="00A019FF" w:rsidRDefault="00A019FF" w:rsidP="00510DC8">
      <w:pPr>
        <w:numPr>
          <w:ilvl w:val="0"/>
          <w:numId w:val="10"/>
        </w:numPr>
        <w:spacing w:before="80" w:line="288" w:lineRule="auto"/>
        <w:ind w:left="0" w:firstLine="567"/>
        <w:jc w:val="both"/>
        <w:rPr>
          <w:rFonts w:ascii="Times New Roman" w:hAnsi="Times New Roman" w:cs="Arial"/>
          <w:b/>
          <w:bCs/>
          <w:color w:val="000000"/>
          <w:sz w:val="26"/>
          <w:szCs w:val="26"/>
          <w:u w:val="single"/>
          <w:lang w:val="es-UY"/>
        </w:rPr>
      </w:pPr>
      <w:r>
        <w:rPr>
          <w:rFonts w:ascii="Times New Roman" w:hAnsi="Times New Roman"/>
          <w:color w:val="000000"/>
          <w:sz w:val="26"/>
          <w:szCs w:val="26"/>
          <w:lang w:val="es-UY"/>
        </w:rPr>
        <w:t>Nếu một trong hai bên không thực hiện đầy đủ các trách nhiệm ghi trong hợp đồng này dẫn đến thiệt hại về kinh tế cho bên kia thì phải chịu bồi thường toàn bộ các giá trị thiệt hại đó.</w:t>
      </w:r>
    </w:p>
    <w:p w:rsidR="00A019FF" w:rsidRPr="00D128C5" w:rsidRDefault="00A019FF" w:rsidP="00510DC8">
      <w:pPr>
        <w:spacing w:before="80" w:line="288" w:lineRule="auto"/>
        <w:jc w:val="both"/>
        <w:rPr>
          <w:rFonts w:ascii="Times New Roman" w:hAnsi="Times New Roman"/>
          <w:b/>
          <w:sz w:val="26"/>
          <w:szCs w:val="26"/>
          <w:lang w:val="es-UY"/>
        </w:rPr>
      </w:pPr>
      <w:r w:rsidRPr="00AA17D3">
        <w:rPr>
          <w:rFonts w:ascii="Times New Roman" w:hAnsi="Times New Roman" w:cs="Arial"/>
          <w:b/>
          <w:bCs/>
          <w:color w:val="000000"/>
          <w:sz w:val="26"/>
          <w:szCs w:val="26"/>
          <w:u w:val="single"/>
          <w:lang w:val="es-UY"/>
        </w:rPr>
        <w:t>Đ</w:t>
      </w:r>
      <w:r w:rsidRPr="00AA17D3">
        <w:rPr>
          <w:rFonts w:ascii="Times New Roman" w:hAnsi="Times New Roman" w:cs=".VnTime"/>
          <w:b/>
          <w:bCs/>
          <w:color w:val="000000"/>
          <w:sz w:val="26"/>
          <w:szCs w:val="26"/>
          <w:u w:val="single"/>
          <w:lang w:val="es-UY"/>
        </w:rPr>
        <w:t>I</w:t>
      </w:r>
      <w:r w:rsidRPr="00AA17D3">
        <w:rPr>
          <w:rFonts w:ascii="Times New Roman" w:hAnsi="Times New Roman" w:cs="Arial"/>
          <w:b/>
          <w:bCs/>
          <w:color w:val="000000"/>
          <w:sz w:val="26"/>
          <w:szCs w:val="26"/>
          <w:u w:val="single"/>
          <w:lang w:val="es-UY"/>
        </w:rPr>
        <w:t>Ề</w:t>
      </w:r>
      <w:r w:rsidRPr="00AA17D3">
        <w:rPr>
          <w:rFonts w:ascii="Times New Roman" w:hAnsi="Times New Roman" w:cs=".VnTime"/>
          <w:b/>
          <w:bCs/>
          <w:color w:val="000000"/>
          <w:sz w:val="26"/>
          <w:szCs w:val="26"/>
          <w:u w:val="single"/>
          <w:lang w:val="es-UY"/>
        </w:rPr>
        <w:t xml:space="preserve">U </w:t>
      </w:r>
      <w:r w:rsidRPr="00AA17D3">
        <w:rPr>
          <w:rFonts w:ascii="Times New Roman" w:hAnsi="Times New Roman"/>
          <w:b/>
          <w:bCs/>
          <w:color w:val="000000"/>
          <w:sz w:val="26"/>
          <w:szCs w:val="26"/>
          <w:u w:val="single"/>
          <w:lang w:val="es-UY"/>
        </w:rPr>
        <w:t>7:</w:t>
      </w:r>
      <w:r w:rsidRPr="00D128C5">
        <w:rPr>
          <w:rFonts w:ascii="Times New Roman" w:hAnsi="Times New Roman"/>
          <w:b/>
          <w:sz w:val="26"/>
          <w:szCs w:val="26"/>
          <w:lang w:val="es-UY"/>
        </w:rPr>
        <w:t xml:space="preserve"> ĐIỀU KHOẢN CHUNG</w:t>
      </w:r>
    </w:p>
    <w:p w:rsidR="00A019FF" w:rsidRPr="00D128C5" w:rsidRDefault="00A019FF" w:rsidP="00510DC8">
      <w:pPr>
        <w:numPr>
          <w:ilvl w:val="0"/>
          <w:numId w:val="10"/>
        </w:numPr>
        <w:tabs>
          <w:tab w:val="clear" w:pos="360"/>
        </w:tabs>
        <w:spacing w:before="80" w:line="288" w:lineRule="auto"/>
        <w:ind w:left="0" w:firstLine="567"/>
        <w:jc w:val="both"/>
        <w:rPr>
          <w:rFonts w:ascii="Times New Roman" w:hAnsi="Times New Roman"/>
          <w:color w:val="000000"/>
          <w:sz w:val="26"/>
          <w:szCs w:val="26"/>
          <w:lang w:val="es-UY"/>
        </w:rPr>
      </w:pPr>
      <w:r w:rsidRPr="00D128C5">
        <w:rPr>
          <w:rFonts w:ascii="Times New Roman" w:hAnsi="Times New Roman"/>
          <w:color w:val="000000"/>
          <w:sz w:val="26"/>
          <w:szCs w:val="26"/>
          <w:lang w:val="es-UY"/>
        </w:rPr>
        <w:t>Hai bên cam kết thực hiện nghiêm túc các điều khoản của Hợp đồng, không đơn phương thay đổi hoặc huỷ bỏ hợp đồng, bên nào vi phạm mà không có sự bàn bạc thống nhất (bằng văn bản) của cả hai bên sẽ phải chịu trách nhiệm theo quy định của pháp luật.</w:t>
      </w:r>
    </w:p>
    <w:p w:rsidR="00A019FF" w:rsidRPr="00D128C5" w:rsidRDefault="00A019FF" w:rsidP="00510DC8">
      <w:pPr>
        <w:numPr>
          <w:ilvl w:val="0"/>
          <w:numId w:val="10"/>
        </w:numPr>
        <w:tabs>
          <w:tab w:val="clear" w:pos="360"/>
        </w:tabs>
        <w:spacing w:before="80" w:line="288" w:lineRule="auto"/>
        <w:ind w:left="0" w:firstLine="567"/>
        <w:jc w:val="both"/>
        <w:rPr>
          <w:rFonts w:ascii="Times New Roman" w:hAnsi="Times New Roman"/>
          <w:color w:val="000000"/>
          <w:sz w:val="26"/>
          <w:szCs w:val="26"/>
          <w:lang w:val="es-UY"/>
        </w:rPr>
      </w:pPr>
      <w:r w:rsidRPr="00D128C5">
        <w:rPr>
          <w:rFonts w:ascii="Times New Roman" w:hAnsi="Times New Roman"/>
          <w:color w:val="000000"/>
          <w:sz w:val="26"/>
          <w:szCs w:val="26"/>
          <w:lang w:val="es-UY"/>
        </w:rPr>
        <w:lastRenderedPageBreak/>
        <w:t>Trong quá trình thực hiện hai bên phối hợp thường xuyên để thực hiện hợp đồng, nếu có những khó khăn vướng mắc hai bên phải kịp thời thông báo và bàn bạc giải quyết (lập biên bản ghi toàn bộ nội dung).</w:t>
      </w:r>
    </w:p>
    <w:p w:rsidR="00A019FF" w:rsidRPr="00D128C5" w:rsidRDefault="00A019FF" w:rsidP="00510DC8">
      <w:pPr>
        <w:numPr>
          <w:ilvl w:val="0"/>
          <w:numId w:val="10"/>
        </w:numPr>
        <w:tabs>
          <w:tab w:val="clear" w:pos="360"/>
        </w:tabs>
        <w:spacing w:before="80" w:line="288" w:lineRule="auto"/>
        <w:ind w:left="0" w:firstLine="567"/>
        <w:jc w:val="both"/>
        <w:rPr>
          <w:rFonts w:ascii="Times New Roman" w:hAnsi="Times New Roman"/>
          <w:color w:val="000000"/>
          <w:sz w:val="26"/>
          <w:szCs w:val="26"/>
          <w:lang w:val="es-UY"/>
        </w:rPr>
      </w:pPr>
      <w:r w:rsidRPr="00D128C5">
        <w:rPr>
          <w:rFonts w:ascii="Times New Roman" w:hAnsi="Times New Roman"/>
          <w:color w:val="000000"/>
          <w:sz w:val="26"/>
          <w:szCs w:val="26"/>
          <w:lang w:val="es-UY"/>
        </w:rPr>
        <w:t>Trong trường hợp phải lập thêm các phụ lục hợp đồng thì các phụ lục này được coi là một phần của hợp đồng.</w:t>
      </w:r>
    </w:p>
    <w:p w:rsidR="00A019FF" w:rsidRPr="00D128C5" w:rsidRDefault="00A019FF" w:rsidP="00510DC8">
      <w:pPr>
        <w:numPr>
          <w:ilvl w:val="0"/>
          <w:numId w:val="10"/>
        </w:numPr>
        <w:tabs>
          <w:tab w:val="clear" w:pos="360"/>
        </w:tabs>
        <w:spacing w:before="80" w:line="288" w:lineRule="auto"/>
        <w:ind w:left="0" w:firstLine="567"/>
        <w:jc w:val="both"/>
        <w:rPr>
          <w:rFonts w:ascii="Times New Roman" w:hAnsi="Times New Roman"/>
          <w:color w:val="000000"/>
          <w:sz w:val="26"/>
          <w:szCs w:val="26"/>
          <w:lang w:val="es-UY"/>
        </w:rPr>
      </w:pPr>
      <w:r w:rsidRPr="00D128C5">
        <w:rPr>
          <w:rFonts w:ascii="Times New Roman" w:hAnsi="Times New Roman"/>
          <w:color w:val="000000"/>
          <w:sz w:val="26"/>
          <w:szCs w:val="26"/>
          <w:lang w:val="es-UY"/>
        </w:rPr>
        <w:t>Các điều khoản không ghi trong hợp đồng này sẽ được các bên thực hiện theo quy định hiện hành và các văn bản pháp luật về hợp đồng.</w:t>
      </w:r>
    </w:p>
    <w:p w:rsidR="00A019FF" w:rsidRPr="00D128C5" w:rsidRDefault="00A019FF" w:rsidP="00510DC8">
      <w:pPr>
        <w:numPr>
          <w:ilvl w:val="0"/>
          <w:numId w:val="10"/>
        </w:numPr>
        <w:tabs>
          <w:tab w:val="clear" w:pos="360"/>
        </w:tabs>
        <w:spacing w:before="80" w:line="288" w:lineRule="auto"/>
        <w:ind w:left="0" w:firstLine="567"/>
        <w:jc w:val="both"/>
        <w:rPr>
          <w:rFonts w:ascii="Times New Roman" w:hAnsi="Times New Roman"/>
          <w:color w:val="000000"/>
          <w:sz w:val="26"/>
          <w:szCs w:val="26"/>
          <w:lang w:val="es-UY"/>
        </w:rPr>
      </w:pPr>
      <w:r w:rsidRPr="00D128C5">
        <w:rPr>
          <w:rFonts w:ascii="Times New Roman" w:hAnsi="Times New Roman"/>
          <w:color w:val="000000"/>
          <w:sz w:val="26"/>
          <w:szCs w:val="26"/>
          <w:lang w:val="es-UY"/>
        </w:rPr>
        <w:t xml:space="preserve">Các vấn đề tranh chấp, nếu hai Bên không giải quyết được bằng thương lượng trong vòng 15 (mười lăm) ngày kể từ ngày xảy ra tranh chấp thì hai bên thống nhất về khiếu nại đến Toà án nhân dân thành phố Hà Nội để giải quyết. </w:t>
      </w:r>
      <w:r>
        <w:rPr>
          <w:rFonts w:ascii="Times New Roman" w:hAnsi="Times New Roman"/>
          <w:color w:val="000000"/>
          <w:sz w:val="26"/>
          <w:szCs w:val="26"/>
          <w:lang w:val="es-UY"/>
        </w:rPr>
        <w:t xml:space="preserve">Phán quyết của tòa là quyết định cuối cùng bắt buộc các Bên phải có nghĩa vụ thực hiện. </w:t>
      </w:r>
      <w:r w:rsidRPr="00D128C5">
        <w:rPr>
          <w:rFonts w:ascii="Times New Roman" w:hAnsi="Times New Roman"/>
          <w:color w:val="000000"/>
          <w:sz w:val="26"/>
          <w:szCs w:val="26"/>
          <w:lang w:val="es-UY"/>
        </w:rPr>
        <w:t>Các chi phí về kiểm tra, giám định và phán xử do bên có lỗi chịu.</w:t>
      </w:r>
    </w:p>
    <w:p w:rsidR="00A019FF" w:rsidRPr="00D128C5" w:rsidRDefault="00A019FF" w:rsidP="00510DC8">
      <w:pPr>
        <w:spacing w:before="80" w:line="288" w:lineRule="auto"/>
        <w:jc w:val="both"/>
        <w:rPr>
          <w:rFonts w:ascii="Times New Roman" w:hAnsi="Times New Roman"/>
          <w:b/>
          <w:sz w:val="26"/>
          <w:szCs w:val="26"/>
          <w:lang w:val="es-UY"/>
        </w:rPr>
      </w:pPr>
      <w:r w:rsidRPr="00AA17D3">
        <w:rPr>
          <w:rFonts w:ascii="Times New Roman" w:hAnsi="Times New Roman" w:cs="Arial"/>
          <w:b/>
          <w:bCs/>
          <w:color w:val="000000"/>
          <w:sz w:val="26"/>
          <w:szCs w:val="26"/>
          <w:u w:val="single"/>
          <w:lang w:val="es-UY"/>
        </w:rPr>
        <w:t>Đ</w:t>
      </w:r>
      <w:r w:rsidRPr="00AA17D3">
        <w:rPr>
          <w:rFonts w:ascii="Times New Roman" w:hAnsi="Times New Roman" w:cs=".VnTime"/>
          <w:b/>
          <w:bCs/>
          <w:color w:val="000000"/>
          <w:sz w:val="26"/>
          <w:szCs w:val="26"/>
          <w:u w:val="single"/>
          <w:lang w:val="es-UY"/>
        </w:rPr>
        <w:t>I</w:t>
      </w:r>
      <w:r w:rsidRPr="00AA17D3">
        <w:rPr>
          <w:rFonts w:ascii="Times New Roman" w:hAnsi="Times New Roman" w:cs="Arial"/>
          <w:b/>
          <w:bCs/>
          <w:color w:val="000000"/>
          <w:sz w:val="26"/>
          <w:szCs w:val="26"/>
          <w:u w:val="single"/>
          <w:lang w:val="es-UY"/>
        </w:rPr>
        <w:t>Ề</w:t>
      </w:r>
      <w:r w:rsidRPr="00AA17D3">
        <w:rPr>
          <w:rFonts w:ascii="Times New Roman" w:hAnsi="Times New Roman" w:cs=".VnTime"/>
          <w:b/>
          <w:bCs/>
          <w:color w:val="000000"/>
          <w:sz w:val="26"/>
          <w:szCs w:val="26"/>
          <w:u w:val="single"/>
          <w:lang w:val="es-UY"/>
        </w:rPr>
        <w:t xml:space="preserve">U </w:t>
      </w:r>
      <w:r w:rsidRPr="00AA17D3">
        <w:rPr>
          <w:rFonts w:ascii="Times New Roman" w:hAnsi="Times New Roman"/>
          <w:b/>
          <w:bCs/>
          <w:color w:val="000000"/>
          <w:sz w:val="26"/>
          <w:szCs w:val="26"/>
          <w:u w:val="single"/>
          <w:lang w:val="es-UY"/>
        </w:rPr>
        <w:t>8:</w:t>
      </w:r>
      <w:r w:rsidRPr="00D128C5">
        <w:rPr>
          <w:rFonts w:ascii="Times New Roman" w:hAnsi="Times New Roman"/>
          <w:b/>
          <w:sz w:val="26"/>
          <w:szCs w:val="26"/>
          <w:lang w:val="es-UY"/>
        </w:rPr>
        <w:t xml:space="preserve"> HIỆU LỰC CỦA HỢP ĐỒNG</w:t>
      </w:r>
    </w:p>
    <w:p w:rsidR="00A737BC" w:rsidRPr="00D128C5" w:rsidRDefault="00A019FF" w:rsidP="00510DC8">
      <w:pPr>
        <w:spacing w:before="80" w:line="288" w:lineRule="auto"/>
        <w:ind w:firstLine="567"/>
        <w:jc w:val="both"/>
        <w:rPr>
          <w:rFonts w:ascii="Times New Roman" w:hAnsi="Times New Roman"/>
          <w:sz w:val="26"/>
          <w:szCs w:val="26"/>
          <w:lang w:val="es-UY"/>
        </w:rPr>
      </w:pPr>
      <w:r w:rsidRPr="00D128C5">
        <w:rPr>
          <w:rFonts w:ascii="Times New Roman" w:hAnsi="Times New Roman"/>
          <w:sz w:val="26"/>
          <w:szCs w:val="26"/>
          <w:lang w:val="es-UY"/>
        </w:rPr>
        <w:t>- Hợp đồng này có hiệu lực kể từ ngày ký, hết hiệu lực và tự động thanh lý sau 15 (mười lăm) ngày kể từ khi hai bên hoàn tất các nghĩa vụ c</w:t>
      </w:r>
      <w:r w:rsidR="00A737BC">
        <w:rPr>
          <w:rFonts w:ascii="Times New Roman" w:hAnsi="Times New Roman"/>
          <w:sz w:val="26"/>
          <w:szCs w:val="26"/>
          <w:lang w:val="es-UY"/>
        </w:rPr>
        <w:t xml:space="preserve">ủa mình quy định trong hợp đồng </w:t>
      </w:r>
      <w:r w:rsidR="00A737BC" w:rsidRPr="00D128C5">
        <w:rPr>
          <w:rFonts w:ascii="Times New Roman" w:hAnsi="Times New Roman"/>
          <w:sz w:val="26"/>
          <w:szCs w:val="26"/>
          <w:lang w:val="es-UY"/>
        </w:rPr>
        <w:t>(bao gồm cả nghĩa vụ tài chính).</w:t>
      </w:r>
    </w:p>
    <w:p w:rsidR="00A019FF" w:rsidRPr="00D128C5" w:rsidRDefault="00A019FF" w:rsidP="00510DC8">
      <w:pPr>
        <w:spacing w:before="80" w:line="288" w:lineRule="auto"/>
        <w:ind w:firstLine="567"/>
        <w:jc w:val="both"/>
        <w:rPr>
          <w:rFonts w:ascii="Times New Roman" w:hAnsi="Times New Roman"/>
          <w:sz w:val="18"/>
          <w:szCs w:val="26"/>
          <w:lang w:val="es-UY"/>
        </w:rPr>
      </w:pPr>
      <w:r w:rsidRPr="00D128C5">
        <w:rPr>
          <w:rFonts w:ascii="Times New Roman" w:hAnsi="Times New Roman"/>
          <w:sz w:val="26"/>
          <w:szCs w:val="26"/>
          <w:lang w:val="es-UY"/>
        </w:rPr>
        <w:t>- Hợp đồng này được lập thành 0</w:t>
      </w:r>
      <w:r>
        <w:rPr>
          <w:rFonts w:ascii="Times New Roman" w:hAnsi="Times New Roman"/>
          <w:sz w:val="26"/>
          <w:szCs w:val="26"/>
          <w:lang w:val="es-UY"/>
        </w:rPr>
        <w:t>5</w:t>
      </w:r>
      <w:r w:rsidRPr="00D128C5">
        <w:rPr>
          <w:rFonts w:ascii="Times New Roman" w:hAnsi="Times New Roman"/>
          <w:sz w:val="26"/>
          <w:szCs w:val="26"/>
          <w:lang w:val="es-UY"/>
        </w:rPr>
        <w:t xml:space="preserve"> (</w:t>
      </w:r>
      <w:r>
        <w:rPr>
          <w:rFonts w:ascii="Times New Roman" w:hAnsi="Times New Roman"/>
          <w:sz w:val="26"/>
          <w:szCs w:val="26"/>
          <w:lang w:val="es-UY"/>
        </w:rPr>
        <w:t>năm</w:t>
      </w:r>
      <w:r w:rsidRPr="00D128C5">
        <w:rPr>
          <w:rFonts w:ascii="Times New Roman" w:hAnsi="Times New Roman"/>
          <w:sz w:val="26"/>
          <w:szCs w:val="26"/>
          <w:lang w:val="es-UY"/>
        </w:rPr>
        <w:t xml:space="preserve">) bản có giá trị pháp lý như nhau, Bên </w:t>
      </w:r>
      <w:r w:rsidR="001713FA">
        <w:rPr>
          <w:rFonts w:ascii="Times New Roman" w:hAnsi="Times New Roman"/>
          <w:sz w:val="26"/>
          <w:szCs w:val="26"/>
          <w:lang w:val="es-UY"/>
        </w:rPr>
        <w:t>mua</w:t>
      </w:r>
      <w:r w:rsidRPr="00D128C5">
        <w:rPr>
          <w:rFonts w:ascii="Times New Roman" w:hAnsi="Times New Roman"/>
          <w:sz w:val="26"/>
          <w:szCs w:val="26"/>
          <w:lang w:val="es-UY"/>
        </w:rPr>
        <w:t>giữ 03 (ba) bản</w:t>
      </w:r>
      <w:r w:rsidR="001713FA">
        <w:rPr>
          <w:rFonts w:ascii="Times New Roman" w:hAnsi="Times New Roman"/>
          <w:sz w:val="26"/>
          <w:szCs w:val="26"/>
          <w:lang w:val="es-UY"/>
        </w:rPr>
        <w:t>, Bên bán</w:t>
      </w:r>
      <w:r>
        <w:rPr>
          <w:rFonts w:ascii="Times New Roman" w:hAnsi="Times New Roman"/>
          <w:sz w:val="26"/>
          <w:szCs w:val="26"/>
          <w:lang w:val="es-UY"/>
        </w:rPr>
        <w:t xml:space="preserve"> giữ 02 (hai) bản</w:t>
      </w:r>
      <w:r w:rsidRPr="00D128C5">
        <w:rPr>
          <w:rFonts w:ascii="Times New Roman" w:hAnsi="Times New Roman"/>
          <w:sz w:val="26"/>
          <w:szCs w:val="26"/>
          <w:lang w:val="es-UY"/>
        </w:rPr>
        <w:t xml:space="preserve"> làm cơ sở thực hiện./. </w:t>
      </w:r>
    </w:p>
    <w:p w:rsidR="00A019FF" w:rsidRPr="00F253FF" w:rsidRDefault="00A019FF" w:rsidP="00A019FF">
      <w:pPr>
        <w:spacing w:before="240" w:line="400" w:lineRule="exact"/>
        <w:jc w:val="both"/>
        <w:rPr>
          <w:rFonts w:ascii="Times New Roman" w:hAnsi="Times New Roman"/>
          <w:b/>
          <w:bCs/>
          <w:sz w:val="26"/>
          <w:szCs w:val="26"/>
          <w:lang w:val="es-UY"/>
        </w:rPr>
      </w:pPr>
      <w:r w:rsidRPr="00F253FF">
        <w:rPr>
          <w:rFonts w:ascii="Times New Roman" w:hAnsi="Times New Roman"/>
          <w:b/>
          <w:bCs/>
          <w:sz w:val="26"/>
          <w:szCs w:val="26"/>
          <w:lang w:val="es-UY"/>
        </w:rPr>
        <w:t xml:space="preserve">              ĐẠI DIỆN BÊN BÁN               </w:t>
      </w:r>
      <w:r w:rsidR="000C4E3D">
        <w:rPr>
          <w:rFonts w:ascii="Times New Roman" w:hAnsi="Times New Roman"/>
          <w:b/>
          <w:bCs/>
          <w:sz w:val="26"/>
          <w:szCs w:val="26"/>
          <w:lang w:val="es-UY"/>
        </w:rPr>
        <w:tab/>
      </w:r>
      <w:r w:rsidR="000C4E3D">
        <w:rPr>
          <w:rFonts w:ascii="Times New Roman" w:hAnsi="Times New Roman"/>
          <w:b/>
          <w:bCs/>
          <w:sz w:val="26"/>
          <w:szCs w:val="26"/>
          <w:lang w:val="es-UY"/>
        </w:rPr>
        <w:tab/>
      </w:r>
      <w:bookmarkStart w:id="0" w:name="_GoBack"/>
      <w:bookmarkEnd w:id="0"/>
      <w:r w:rsidRPr="00F253FF">
        <w:rPr>
          <w:rFonts w:ascii="Times New Roman" w:hAnsi="Times New Roman"/>
          <w:b/>
          <w:bCs/>
          <w:sz w:val="26"/>
          <w:szCs w:val="26"/>
          <w:lang w:val="es-UY"/>
        </w:rPr>
        <w:t xml:space="preserve">                     ĐẠI DIỆN BÊN MUA</w:t>
      </w:r>
    </w:p>
    <w:p w:rsidR="00B3307F" w:rsidRPr="001B7C0F" w:rsidRDefault="00326B47" w:rsidP="00510DC8">
      <w:pPr>
        <w:spacing w:before="120" w:after="120" w:line="340" w:lineRule="exact"/>
        <w:jc w:val="both"/>
        <w:rPr>
          <w:sz w:val="26"/>
          <w:szCs w:val="26"/>
        </w:rPr>
      </w:pPr>
      <w:r w:rsidRPr="001B7C0F">
        <w:rPr>
          <w:rFonts w:ascii="Times New Roman" w:hAnsi="Times New Roman"/>
          <w:sz w:val="26"/>
          <w:szCs w:val="26"/>
        </w:rPr>
        <w:tab/>
      </w:r>
      <w:r w:rsidRPr="001B7C0F">
        <w:rPr>
          <w:rFonts w:ascii="Times New Roman" w:hAnsi="Times New Roman"/>
          <w:sz w:val="26"/>
          <w:szCs w:val="26"/>
        </w:rPr>
        <w:tab/>
      </w:r>
      <w:r w:rsidRPr="001B7C0F">
        <w:rPr>
          <w:rFonts w:ascii="Times New Roman" w:hAnsi="Times New Roman"/>
          <w:sz w:val="26"/>
          <w:szCs w:val="26"/>
        </w:rPr>
        <w:tab/>
      </w:r>
      <w:r w:rsidRPr="001B7C0F">
        <w:rPr>
          <w:rFonts w:ascii="Times New Roman" w:hAnsi="Times New Roman"/>
          <w:sz w:val="26"/>
          <w:szCs w:val="26"/>
        </w:rPr>
        <w:tab/>
      </w:r>
      <w:r w:rsidRPr="001B7C0F">
        <w:rPr>
          <w:rFonts w:ascii="Times New Roman" w:hAnsi="Times New Roman"/>
          <w:sz w:val="26"/>
          <w:szCs w:val="26"/>
        </w:rPr>
        <w:tab/>
      </w:r>
      <w:r w:rsidRPr="001B7C0F">
        <w:rPr>
          <w:rFonts w:ascii="Times New Roman" w:hAnsi="Times New Roman"/>
          <w:sz w:val="26"/>
          <w:szCs w:val="26"/>
        </w:rPr>
        <w:tab/>
      </w:r>
      <w:r w:rsidRPr="001B7C0F">
        <w:rPr>
          <w:rFonts w:ascii="Times New Roman" w:hAnsi="Times New Roman"/>
          <w:sz w:val="26"/>
          <w:szCs w:val="26"/>
        </w:rPr>
        <w:tab/>
      </w:r>
      <w:r w:rsidRPr="001B7C0F">
        <w:rPr>
          <w:rFonts w:ascii="Times New Roman" w:hAnsi="Times New Roman"/>
          <w:sz w:val="26"/>
          <w:szCs w:val="26"/>
        </w:rPr>
        <w:tab/>
      </w:r>
      <w:r w:rsidRPr="001B7C0F">
        <w:rPr>
          <w:rFonts w:ascii="Times New Roman" w:hAnsi="Times New Roman"/>
          <w:sz w:val="26"/>
          <w:szCs w:val="26"/>
        </w:rPr>
        <w:tab/>
      </w:r>
    </w:p>
    <w:sectPr w:rsidR="00B3307F" w:rsidRPr="001B7C0F" w:rsidSect="00D64E78">
      <w:headerReference w:type="default" r:id="rId9"/>
      <w:footerReference w:type="even" r:id="rId10"/>
      <w:footerReference w:type="default" r:id="rId11"/>
      <w:pgSz w:w="11907" w:h="16840" w:code="9"/>
      <w:pgMar w:top="1021" w:right="1021" w:bottom="907" w:left="1588"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B05" w:rsidRDefault="00FA6B05" w:rsidP="00BA051A">
      <w:r>
        <w:separator/>
      </w:r>
    </w:p>
  </w:endnote>
  <w:endnote w:type="continuationSeparator" w:id="0">
    <w:p w:rsidR="00FA6B05" w:rsidRDefault="00FA6B05" w:rsidP="00BA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B1" w:rsidRDefault="005E0875" w:rsidP="00907EB1">
    <w:pPr>
      <w:pStyle w:val="Footer"/>
      <w:framePr w:wrap="around" w:vAnchor="text" w:hAnchor="margin" w:xAlign="right" w:y="1"/>
      <w:rPr>
        <w:rStyle w:val="PageNumber"/>
      </w:rPr>
    </w:pPr>
    <w:r>
      <w:rPr>
        <w:rStyle w:val="PageNumber"/>
      </w:rPr>
      <w:fldChar w:fldCharType="begin"/>
    </w:r>
    <w:r w:rsidR="001C16B1">
      <w:rPr>
        <w:rStyle w:val="PageNumber"/>
      </w:rPr>
      <w:instrText xml:space="preserve">PAGE  </w:instrText>
    </w:r>
    <w:r>
      <w:rPr>
        <w:rStyle w:val="PageNumber"/>
      </w:rPr>
      <w:fldChar w:fldCharType="end"/>
    </w:r>
  </w:p>
  <w:p w:rsidR="001C16B1" w:rsidRDefault="001C16B1" w:rsidP="00907E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5260042"/>
      <w:docPartObj>
        <w:docPartGallery w:val="Page Numbers (Bottom of Page)"/>
        <w:docPartUnique/>
      </w:docPartObj>
    </w:sdtPr>
    <w:sdtEndPr/>
    <w:sdtContent>
      <w:sdt>
        <w:sdtPr>
          <w:rPr>
            <w:sz w:val="20"/>
          </w:rPr>
          <w:id w:val="565050477"/>
          <w:docPartObj>
            <w:docPartGallery w:val="Page Numbers (Top of Page)"/>
            <w:docPartUnique/>
          </w:docPartObj>
        </w:sdtPr>
        <w:sdtEndPr/>
        <w:sdtContent>
          <w:p w:rsidR="001C16B1" w:rsidRPr="00423B90" w:rsidRDefault="001C16B1">
            <w:pPr>
              <w:pStyle w:val="Footer"/>
              <w:jc w:val="center"/>
              <w:rPr>
                <w:sz w:val="20"/>
              </w:rPr>
            </w:pPr>
            <w:r w:rsidRPr="00423B90">
              <w:rPr>
                <w:rFonts w:ascii="Times New Roman" w:hAnsi="Times New Roman"/>
                <w:sz w:val="20"/>
              </w:rPr>
              <w:t xml:space="preserve">Page </w:t>
            </w:r>
            <w:r w:rsidR="005E0875" w:rsidRPr="00423B90">
              <w:rPr>
                <w:rFonts w:ascii="Times New Roman" w:hAnsi="Times New Roman"/>
                <w:sz w:val="20"/>
              </w:rPr>
              <w:fldChar w:fldCharType="begin"/>
            </w:r>
            <w:r w:rsidRPr="00423B90">
              <w:rPr>
                <w:rFonts w:ascii="Times New Roman" w:hAnsi="Times New Roman"/>
                <w:sz w:val="20"/>
              </w:rPr>
              <w:instrText xml:space="preserve"> PAGE </w:instrText>
            </w:r>
            <w:r w:rsidR="005E0875" w:rsidRPr="00423B90">
              <w:rPr>
                <w:rFonts w:ascii="Times New Roman" w:hAnsi="Times New Roman"/>
                <w:sz w:val="20"/>
              </w:rPr>
              <w:fldChar w:fldCharType="separate"/>
            </w:r>
            <w:r w:rsidR="000C4E3D">
              <w:rPr>
                <w:rFonts w:ascii="Times New Roman" w:hAnsi="Times New Roman"/>
                <w:noProof/>
                <w:sz w:val="20"/>
              </w:rPr>
              <w:t>5</w:t>
            </w:r>
            <w:r w:rsidR="005E0875" w:rsidRPr="00423B90">
              <w:rPr>
                <w:rFonts w:ascii="Times New Roman" w:hAnsi="Times New Roman"/>
                <w:sz w:val="20"/>
              </w:rPr>
              <w:fldChar w:fldCharType="end"/>
            </w:r>
            <w:r w:rsidRPr="00423B90">
              <w:rPr>
                <w:rFonts w:ascii="Times New Roman" w:hAnsi="Times New Roman"/>
                <w:sz w:val="20"/>
              </w:rPr>
              <w:t xml:space="preserve"> of </w:t>
            </w:r>
            <w:r w:rsidR="005E0875" w:rsidRPr="00423B90">
              <w:rPr>
                <w:rFonts w:ascii="Times New Roman" w:hAnsi="Times New Roman"/>
                <w:sz w:val="20"/>
              </w:rPr>
              <w:fldChar w:fldCharType="begin"/>
            </w:r>
            <w:r w:rsidRPr="00423B90">
              <w:rPr>
                <w:rFonts w:ascii="Times New Roman" w:hAnsi="Times New Roman"/>
                <w:sz w:val="20"/>
              </w:rPr>
              <w:instrText xml:space="preserve"> NUMPAGES  </w:instrText>
            </w:r>
            <w:r w:rsidR="005E0875" w:rsidRPr="00423B90">
              <w:rPr>
                <w:rFonts w:ascii="Times New Roman" w:hAnsi="Times New Roman"/>
                <w:sz w:val="20"/>
              </w:rPr>
              <w:fldChar w:fldCharType="separate"/>
            </w:r>
            <w:r w:rsidR="000C4E3D">
              <w:rPr>
                <w:rFonts w:ascii="Times New Roman" w:hAnsi="Times New Roman"/>
                <w:noProof/>
                <w:sz w:val="20"/>
              </w:rPr>
              <w:t>5</w:t>
            </w:r>
            <w:r w:rsidR="005E0875" w:rsidRPr="00423B90">
              <w:rPr>
                <w:rFonts w:ascii="Times New Roman" w:hAnsi="Times New Roman"/>
                <w:sz w:val="20"/>
              </w:rPr>
              <w:fldChar w:fldCharType="end"/>
            </w:r>
          </w:p>
        </w:sdtContent>
      </w:sdt>
    </w:sdtContent>
  </w:sdt>
  <w:p w:rsidR="001C16B1" w:rsidRDefault="001C16B1" w:rsidP="00907EB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B05" w:rsidRDefault="00FA6B05" w:rsidP="00BA051A">
      <w:r>
        <w:separator/>
      </w:r>
    </w:p>
  </w:footnote>
  <w:footnote w:type="continuationSeparator" w:id="0">
    <w:p w:rsidR="00FA6B05" w:rsidRDefault="00FA6B05" w:rsidP="00BA0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B1" w:rsidRDefault="001C16B1">
    <w:pPr>
      <w:pStyle w:val="Header"/>
      <w:jc w:val="center"/>
    </w:pPr>
  </w:p>
  <w:p w:rsidR="001C16B1" w:rsidRDefault="001C16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554"/>
    <w:multiLevelType w:val="hybridMultilevel"/>
    <w:tmpl w:val="DFEC08A6"/>
    <w:lvl w:ilvl="0" w:tplc="40EAA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9863A7"/>
    <w:multiLevelType w:val="hybridMultilevel"/>
    <w:tmpl w:val="602AC2B6"/>
    <w:lvl w:ilvl="0" w:tplc="AA5AA91C">
      <w:numFmt w:val="bullet"/>
      <w:lvlText w:val="-"/>
      <w:lvlJc w:val="left"/>
      <w:pPr>
        <w:tabs>
          <w:tab w:val="num" w:pos="360"/>
        </w:tabs>
        <w:ind w:left="360" w:hanging="360"/>
      </w:pPr>
      <w:rPr>
        <w:rFonts w:ascii="Times New Roman" w:hAnsi="Times New Roman" w:hint="default"/>
      </w:rPr>
    </w:lvl>
    <w:lvl w:ilvl="1" w:tplc="C1E0365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D46FBF"/>
    <w:multiLevelType w:val="hybridMultilevel"/>
    <w:tmpl w:val="A90A5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7E067C"/>
    <w:multiLevelType w:val="hybridMultilevel"/>
    <w:tmpl w:val="E4508584"/>
    <w:lvl w:ilvl="0" w:tplc="B6E27566">
      <w:start w:val="1"/>
      <w:numFmt w:val="bullet"/>
      <w:lvlText w:val="-"/>
      <w:lvlJc w:val="left"/>
      <w:pPr>
        <w:ind w:left="360" w:hanging="360"/>
      </w:pPr>
      <w:rPr>
        <w:rFonts w:ascii="Times" w:hAnsi="Time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191ADA"/>
    <w:multiLevelType w:val="hybridMultilevel"/>
    <w:tmpl w:val="C96019C4"/>
    <w:lvl w:ilvl="0" w:tplc="40C0764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0A72FB"/>
    <w:multiLevelType w:val="hybridMultilevel"/>
    <w:tmpl w:val="A02A1080"/>
    <w:lvl w:ilvl="0" w:tplc="CA081A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C971DD"/>
    <w:multiLevelType w:val="hybridMultilevel"/>
    <w:tmpl w:val="DE74B75E"/>
    <w:lvl w:ilvl="0" w:tplc="67C09AC6">
      <w:numFmt w:val="bullet"/>
      <w:lvlText w:val="-"/>
      <w:lvlJc w:val="left"/>
      <w:pPr>
        <w:ind w:left="720" w:hanging="360"/>
      </w:pPr>
      <w:rPr>
        <w:rFonts w:ascii="Times New Roman" w:eastAsia="Times New Roman" w:hAnsi="Times New Roman" w:cs="Times New Roman" w:hint="default"/>
        <w:sz w:val="28"/>
      </w:rPr>
    </w:lvl>
    <w:lvl w:ilvl="1" w:tplc="67C09AC6">
      <w:numFmt w:val="bullet"/>
      <w:lvlText w:val="-"/>
      <w:lvlJc w:val="left"/>
      <w:pPr>
        <w:ind w:left="1440" w:hanging="360"/>
      </w:pPr>
      <w:rPr>
        <w:rFonts w:ascii="Times New Roman" w:eastAsia="Times New Roman" w:hAnsi="Times New Roman" w:cs="Times New Roman"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571782"/>
    <w:multiLevelType w:val="hybridMultilevel"/>
    <w:tmpl w:val="2C46D8A2"/>
    <w:lvl w:ilvl="0" w:tplc="48FC42CE">
      <w:start w:val="1"/>
      <w:numFmt w:val="bullet"/>
      <w:lvlText w:val=""/>
      <w:lvlJc w:val="left"/>
      <w:pPr>
        <w:tabs>
          <w:tab w:val="num" w:pos="1080"/>
        </w:tabs>
        <w:ind w:left="1080" w:hanging="360"/>
      </w:pPr>
      <w:rPr>
        <w:rFonts w:ascii="Symbol" w:hAnsi="Symbol" w:hint="default"/>
        <w:b/>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7F703D4"/>
    <w:multiLevelType w:val="hybridMultilevel"/>
    <w:tmpl w:val="2882513C"/>
    <w:lvl w:ilvl="0" w:tplc="A5C2A1B8">
      <w:start w:val="3"/>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7DCA13A8"/>
    <w:multiLevelType w:val="hybridMultilevel"/>
    <w:tmpl w:val="9F8E9516"/>
    <w:lvl w:ilvl="0" w:tplc="CA081A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5"/>
  </w:num>
  <w:num w:numId="3">
    <w:abstractNumId w:val="4"/>
  </w:num>
  <w:num w:numId="4">
    <w:abstractNumId w:val="3"/>
  </w:num>
  <w:num w:numId="5">
    <w:abstractNumId w:val="7"/>
  </w:num>
  <w:num w:numId="6">
    <w:abstractNumId w:val="2"/>
  </w:num>
  <w:num w:numId="7">
    <w:abstractNumId w:val="0"/>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26B47"/>
    <w:rsid w:val="000004C2"/>
    <w:rsid w:val="0000331C"/>
    <w:rsid w:val="00003B15"/>
    <w:rsid w:val="00007E57"/>
    <w:rsid w:val="000138A2"/>
    <w:rsid w:val="00025C80"/>
    <w:rsid w:val="00033DD3"/>
    <w:rsid w:val="00033E88"/>
    <w:rsid w:val="00037685"/>
    <w:rsid w:val="00045953"/>
    <w:rsid w:val="00064CCF"/>
    <w:rsid w:val="00065F93"/>
    <w:rsid w:val="0006740C"/>
    <w:rsid w:val="00067500"/>
    <w:rsid w:val="00067D4D"/>
    <w:rsid w:val="00073617"/>
    <w:rsid w:val="00074DF8"/>
    <w:rsid w:val="00075660"/>
    <w:rsid w:val="00077377"/>
    <w:rsid w:val="00077F4F"/>
    <w:rsid w:val="000813EB"/>
    <w:rsid w:val="0008261E"/>
    <w:rsid w:val="00083D49"/>
    <w:rsid w:val="00085896"/>
    <w:rsid w:val="0009060E"/>
    <w:rsid w:val="00096BA9"/>
    <w:rsid w:val="000B1038"/>
    <w:rsid w:val="000B1D9B"/>
    <w:rsid w:val="000B24D4"/>
    <w:rsid w:val="000C25B2"/>
    <w:rsid w:val="000C38D2"/>
    <w:rsid w:val="000C4E3D"/>
    <w:rsid w:val="000C532C"/>
    <w:rsid w:val="000C5690"/>
    <w:rsid w:val="000C6ABF"/>
    <w:rsid w:val="000C6E9E"/>
    <w:rsid w:val="000D15D7"/>
    <w:rsid w:val="000D2836"/>
    <w:rsid w:val="000D40A7"/>
    <w:rsid w:val="000D74EE"/>
    <w:rsid w:val="000E00FF"/>
    <w:rsid w:val="000E4F2B"/>
    <w:rsid w:val="000E5400"/>
    <w:rsid w:val="000E66F2"/>
    <w:rsid w:val="000E6C99"/>
    <w:rsid w:val="000F2364"/>
    <w:rsid w:val="000F46C4"/>
    <w:rsid w:val="00102783"/>
    <w:rsid w:val="00104ED5"/>
    <w:rsid w:val="00113628"/>
    <w:rsid w:val="001148E8"/>
    <w:rsid w:val="00117B9F"/>
    <w:rsid w:val="00122C64"/>
    <w:rsid w:val="00124438"/>
    <w:rsid w:val="001276EA"/>
    <w:rsid w:val="001327F3"/>
    <w:rsid w:val="001371BA"/>
    <w:rsid w:val="001410CF"/>
    <w:rsid w:val="00142155"/>
    <w:rsid w:val="001424B2"/>
    <w:rsid w:val="00144BC4"/>
    <w:rsid w:val="00146EBD"/>
    <w:rsid w:val="0015203B"/>
    <w:rsid w:val="001556A3"/>
    <w:rsid w:val="00163C35"/>
    <w:rsid w:val="00164B4C"/>
    <w:rsid w:val="0017127D"/>
    <w:rsid w:val="001713FA"/>
    <w:rsid w:val="00172941"/>
    <w:rsid w:val="001749F6"/>
    <w:rsid w:val="0017546E"/>
    <w:rsid w:val="00184F0B"/>
    <w:rsid w:val="00185A99"/>
    <w:rsid w:val="00186090"/>
    <w:rsid w:val="001865C9"/>
    <w:rsid w:val="001904E3"/>
    <w:rsid w:val="0019078C"/>
    <w:rsid w:val="00195512"/>
    <w:rsid w:val="001A12B7"/>
    <w:rsid w:val="001A5EF0"/>
    <w:rsid w:val="001A6CA2"/>
    <w:rsid w:val="001A7F0A"/>
    <w:rsid w:val="001B6971"/>
    <w:rsid w:val="001B7001"/>
    <w:rsid w:val="001B7C0F"/>
    <w:rsid w:val="001C16B1"/>
    <w:rsid w:val="001C4AE8"/>
    <w:rsid w:val="001C5FFA"/>
    <w:rsid w:val="001C6620"/>
    <w:rsid w:val="001D1284"/>
    <w:rsid w:val="001D1675"/>
    <w:rsid w:val="001E0D24"/>
    <w:rsid w:val="001E28A2"/>
    <w:rsid w:val="001E6BF6"/>
    <w:rsid w:val="001F3EC8"/>
    <w:rsid w:val="001F47DD"/>
    <w:rsid w:val="001F51CC"/>
    <w:rsid w:val="001F6C36"/>
    <w:rsid w:val="00211757"/>
    <w:rsid w:val="002120E4"/>
    <w:rsid w:val="00217B43"/>
    <w:rsid w:val="00223F0A"/>
    <w:rsid w:val="00224AE3"/>
    <w:rsid w:val="00224E38"/>
    <w:rsid w:val="00232463"/>
    <w:rsid w:val="002324DA"/>
    <w:rsid w:val="00235754"/>
    <w:rsid w:val="002379CE"/>
    <w:rsid w:val="0025132B"/>
    <w:rsid w:val="00251646"/>
    <w:rsid w:val="00251D7E"/>
    <w:rsid w:val="00253300"/>
    <w:rsid w:val="00254700"/>
    <w:rsid w:val="002577D1"/>
    <w:rsid w:val="00257DD5"/>
    <w:rsid w:val="00264EF8"/>
    <w:rsid w:val="002651FC"/>
    <w:rsid w:val="0027041C"/>
    <w:rsid w:val="0027546D"/>
    <w:rsid w:val="00276F96"/>
    <w:rsid w:val="0028058D"/>
    <w:rsid w:val="00281C34"/>
    <w:rsid w:val="00281F65"/>
    <w:rsid w:val="0028591C"/>
    <w:rsid w:val="00291726"/>
    <w:rsid w:val="00296CA9"/>
    <w:rsid w:val="002972A4"/>
    <w:rsid w:val="002A746C"/>
    <w:rsid w:val="002B7854"/>
    <w:rsid w:val="002C100D"/>
    <w:rsid w:val="002C12A7"/>
    <w:rsid w:val="002C31EA"/>
    <w:rsid w:val="002C7128"/>
    <w:rsid w:val="002D1307"/>
    <w:rsid w:val="002D1707"/>
    <w:rsid w:val="002D35F1"/>
    <w:rsid w:val="002D42D9"/>
    <w:rsid w:val="002D545B"/>
    <w:rsid w:val="002E157F"/>
    <w:rsid w:val="002E2C0F"/>
    <w:rsid w:val="002E608B"/>
    <w:rsid w:val="003019B3"/>
    <w:rsid w:val="00302576"/>
    <w:rsid w:val="00326B47"/>
    <w:rsid w:val="00332B25"/>
    <w:rsid w:val="00334A38"/>
    <w:rsid w:val="0034188C"/>
    <w:rsid w:val="003539F2"/>
    <w:rsid w:val="0036176B"/>
    <w:rsid w:val="0036273D"/>
    <w:rsid w:val="003627E3"/>
    <w:rsid w:val="003635DB"/>
    <w:rsid w:val="00365545"/>
    <w:rsid w:val="00370141"/>
    <w:rsid w:val="003709C9"/>
    <w:rsid w:val="00370D74"/>
    <w:rsid w:val="00372F39"/>
    <w:rsid w:val="00374DEC"/>
    <w:rsid w:val="0038227E"/>
    <w:rsid w:val="003858F6"/>
    <w:rsid w:val="00394D1A"/>
    <w:rsid w:val="003A03F2"/>
    <w:rsid w:val="003A0F32"/>
    <w:rsid w:val="003A4BE0"/>
    <w:rsid w:val="003B0A59"/>
    <w:rsid w:val="003C1764"/>
    <w:rsid w:val="003C19A6"/>
    <w:rsid w:val="003C5E6D"/>
    <w:rsid w:val="003D16EE"/>
    <w:rsid w:val="003E3348"/>
    <w:rsid w:val="003E3EBA"/>
    <w:rsid w:val="003E4CC6"/>
    <w:rsid w:val="003E6E31"/>
    <w:rsid w:val="003F01C1"/>
    <w:rsid w:val="003F14F6"/>
    <w:rsid w:val="003F7459"/>
    <w:rsid w:val="00401070"/>
    <w:rsid w:val="004050A2"/>
    <w:rsid w:val="00415190"/>
    <w:rsid w:val="00415C6A"/>
    <w:rsid w:val="00417B84"/>
    <w:rsid w:val="00421E9C"/>
    <w:rsid w:val="00423B90"/>
    <w:rsid w:val="00424267"/>
    <w:rsid w:val="0042696D"/>
    <w:rsid w:val="00440AD9"/>
    <w:rsid w:val="00442585"/>
    <w:rsid w:val="00445B05"/>
    <w:rsid w:val="00451BDF"/>
    <w:rsid w:val="004536ED"/>
    <w:rsid w:val="004538E8"/>
    <w:rsid w:val="004538EC"/>
    <w:rsid w:val="00454175"/>
    <w:rsid w:val="00460266"/>
    <w:rsid w:val="0046392C"/>
    <w:rsid w:val="00466FDC"/>
    <w:rsid w:val="0046764F"/>
    <w:rsid w:val="00467B91"/>
    <w:rsid w:val="004737BD"/>
    <w:rsid w:val="004764CD"/>
    <w:rsid w:val="00476A23"/>
    <w:rsid w:val="00481F9C"/>
    <w:rsid w:val="00482DBF"/>
    <w:rsid w:val="00490DAF"/>
    <w:rsid w:val="00491B44"/>
    <w:rsid w:val="004934C3"/>
    <w:rsid w:val="004A2A28"/>
    <w:rsid w:val="004A72D9"/>
    <w:rsid w:val="004B1472"/>
    <w:rsid w:val="004D3C8E"/>
    <w:rsid w:val="004D4FDB"/>
    <w:rsid w:val="004D5E44"/>
    <w:rsid w:val="004F2449"/>
    <w:rsid w:val="004F3559"/>
    <w:rsid w:val="004F5F7F"/>
    <w:rsid w:val="0050063E"/>
    <w:rsid w:val="00500AE1"/>
    <w:rsid w:val="00501107"/>
    <w:rsid w:val="00503DE9"/>
    <w:rsid w:val="00507406"/>
    <w:rsid w:val="00510DC8"/>
    <w:rsid w:val="00512581"/>
    <w:rsid w:val="005231D9"/>
    <w:rsid w:val="0053155F"/>
    <w:rsid w:val="00540C74"/>
    <w:rsid w:val="00541587"/>
    <w:rsid w:val="005536C3"/>
    <w:rsid w:val="00560625"/>
    <w:rsid w:val="00561E36"/>
    <w:rsid w:val="0056354C"/>
    <w:rsid w:val="00563898"/>
    <w:rsid w:val="00566E91"/>
    <w:rsid w:val="005732A5"/>
    <w:rsid w:val="00574832"/>
    <w:rsid w:val="00576C6B"/>
    <w:rsid w:val="005777AE"/>
    <w:rsid w:val="00577BEB"/>
    <w:rsid w:val="00584BC4"/>
    <w:rsid w:val="005879F1"/>
    <w:rsid w:val="0059029A"/>
    <w:rsid w:val="00597458"/>
    <w:rsid w:val="005A4A25"/>
    <w:rsid w:val="005A572A"/>
    <w:rsid w:val="005B01E3"/>
    <w:rsid w:val="005B1A8D"/>
    <w:rsid w:val="005B29A9"/>
    <w:rsid w:val="005C2950"/>
    <w:rsid w:val="005D2EE7"/>
    <w:rsid w:val="005D4184"/>
    <w:rsid w:val="005D45AC"/>
    <w:rsid w:val="005E014D"/>
    <w:rsid w:val="005E0875"/>
    <w:rsid w:val="005E27FF"/>
    <w:rsid w:val="005E576F"/>
    <w:rsid w:val="005E766F"/>
    <w:rsid w:val="005F0DE0"/>
    <w:rsid w:val="005F15D7"/>
    <w:rsid w:val="005F248E"/>
    <w:rsid w:val="0060106B"/>
    <w:rsid w:val="00601EF8"/>
    <w:rsid w:val="0060481E"/>
    <w:rsid w:val="00606900"/>
    <w:rsid w:val="006074E6"/>
    <w:rsid w:val="00611191"/>
    <w:rsid w:val="00613186"/>
    <w:rsid w:val="00620E88"/>
    <w:rsid w:val="00634D7E"/>
    <w:rsid w:val="006403C0"/>
    <w:rsid w:val="006414EA"/>
    <w:rsid w:val="00641786"/>
    <w:rsid w:val="00653462"/>
    <w:rsid w:val="00655F33"/>
    <w:rsid w:val="006572C8"/>
    <w:rsid w:val="0066188E"/>
    <w:rsid w:val="00661AD6"/>
    <w:rsid w:val="00661F64"/>
    <w:rsid w:val="006631F1"/>
    <w:rsid w:val="006656FF"/>
    <w:rsid w:val="00672290"/>
    <w:rsid w:val="00673951"/>
    <w:rsid w:val="00673CFE"/>
    <w:rsid w:val="00674123"/>
    <w:rsid w:val="00675123"/>
    <w:rsid w:val="0067714B"/>
    <w:rsid w:val="00680730"/>
    <w:rsid w:val="00690F43"/>
    <w:rsid w:val="006A02A5"/>
    <w:rsid w:val="006A2C90"/>
    <w:rsid w:val="006A3E0C"/>
    <w:rsid w:val="006B1A06"/>
    <w:rsid w:val="006B270D"/>
    <w:rsid w:val="006B3814"/>
    <w:rsid w:val="006B7CD1"/>
    <w:rsid w:val="006C4B68"/>
    <w:rsid w:val="006D4385"/>
    <w:rsid w:val="006E358F"/>
    <w:rsid w:val="006E4792"/>
    <w:rsid w:val="006E6004"/>
    <w:rsid w:val="006F31FE"/>
    <w:rsid w:val="0070086B"/>
    <w:rsid w:val="00703275"/>
    <w:rsid w:val="00703D54"/>
    <w:rsid w:val="007053E2"/>
    <w:rsid w:val="0071318E"/>
    <w:rsid w:val="00713F98"/>
    <w:rsid w:val="0071570E"/>
    <w:rsid w:val="007248B2"/>
    <w:rsid w:val="00753784"/>
    <w:rsid w:val="0075590C"/>
    <w:rsid w:val="007575DB"/>
    <w:rsid w:val="007710B3"/>
    <w:rsid w:val="00772AF8"/>
    <w:rsid w:val="00774128"/>
    <w:rsid w:val="007766E4"/>
    <w:rsid w:val="007A123E"/>
    <w:rsid w:val="007A5D6F"/>
    <w:rsid w:val="007A6AF3"/>
    <w:rsid w:val="007A739F"/>
    <w:rsid w:val="007B2054"/>
    <w:rsid w:val="007B6A5F"/>
    <w:rsid w:val="007C5AAD"/>
    <w:rsid w:val="007C6E6F"/>
    <w:rsid w:val="007D39EE"/>
    <w:rsid w:val="007D5C1C"/>
    <w:rsid w:val="007D733D"/>
    <w:rsid w:val="007E47C7"/>
    <w:rsid w:val="007F58A8"/>
    <w:rsid w:val="00803801"/>
    <w:rsid w:val="00803FB3"/>
    <w:rsid w:val="00812BF6"/>
    <w:rsid w:val="00821B61"/>
    <w:rsid w:val="00822637"/>
    <w:rsid w:val="0082461B"/>
    <w:rsid w:val="0082650A"/>
    <w:rsid w:val="00831F08"/>
    <w:rsid w:val="00834265"/>
    <w:rsid w:val="00841B42"/>
    <w:rsid w:val="00847A5D"/>
    <w:rsid w:val="00852363"/>
    <w:rsid w:val="00856A7F"/>
    <w:rsid w:val="00863BC4"/>
    <w:rsid w:val="008716D2"/>
    <w:rsid w:val="00874540"/>
    <w:rsid w:val="008763B5"/>
    <w:rsid w:val="0088073D"/>
    <w:rsid w:val="008831FE"/>
    <w:rsid w:val="00883D9F"/>
    <w:rsid w:val="008857BD"/>
    <w:rsid w:val="00886095"/>
    <w:rsid w:val="008931D4"/>
    <w:rsid w:val="008A184C"/>
    <w:rsid w:val="008A426B"/>
    <w:rsid w:val="008A57E9"/>
    <w:rsid w:val="008B2DE4"/>
    <w:rsid w:val="008B6F84"/>
    <w:rsid w:val="008C7C4D"/>
    <w:rsid w:val="008D0C54"/>
    <w:rsid w:val="008D3717"/>
    <w:rsid w:val="008D3906"/>
    <w:rsid w:val="008D5DD8"/>
    <w:rsid w:val="008E0BF0"/>
    <w:rsid w:val="008E48EC"/>
    <w:rsid w:val="008F09A5"/>
    <w:rsid w:val="008F39B2"/>
    <w:rsid w:val="00901300"/>
    <w:rsid w:val="009043D6"/>
    <w:rsid w:val="00907EB1"/>
    <w:rsid w:val="0091604A"/>
    <w:rsid w:val="00922918"/>
    <w:rsid w:val="009259B3"/>
    <w:rsid w:val="00925FA9"/>
    <w:rsid w:val="00927632"/>
    <w:rsid w:val="009329E7"/>
    <w:rsid w:val="00941BD8"/>
    <w:rsid w:val="00944A52"/>
    <w:rsid w:val="0095356F"/>
    <w:rsid w:val="00956B6E"/>
    <w:rsid w:val="0096064A"/>
    <w:rsid w:val="00960FFD"/>
    <w:rsid w:val="009644E6"/>
    <w:rsid w:val="009658ED"/>
    <w:rsid w:val="0097409F"/>
    <w:rsid w:val="00976FEC"/>
    <w:rsid w:val="00994376"/>
    <w:rsid w:val="009A38DC"/>
    <w:rsid w:val="009A64B2"/>
    <w:rsid w:val="009B260B"/>
    <w:rsid w:val="009B322D"/>
    <w:rsid w:val="009B6CA7"/>
    <w:rsid w:val="009C30AA"/>
    <w:rsid w:val="009C5370"/>
    <w:rsid w:val="009C6A51"/>
    <w:rsid w:val="009D00E2"/>
    <w:rsid w:val="009D0548"/>
    <w:rsid w:val="009D1FE8"/>
    <w:rsid w:val="009D2425"/>
    <w:rsid w:val="009E3AC3"/>
    <w:rsid w:val="009E6083"/>
    <w:rsid w:val="009E76F2"/>
    <w:rsid w:val="009F1C4C"/>
    <w:rsid w:val="009F3E00"/>
    <w:rsid w:val="009F64F3"/>
    <w:rsid w:val="00A00D9A"/>
    <w:rsid w:val="00A019FF"/>
    <w:rsid w:val="00A01A28"/>
    <w:rsid w:val="00A04F35"/>
    <w:rsid w:val="00A065D9"/>
    <w:rsid w:val="00A225C5"/>
    <w:rsid w:val="00A42F30"/>
    <w:rsid w:val="00A44377"/>
    <w:rsid w:val="00A50B0C"/>
    <w:rsid w:val="00A65C5E"/>
    <w:rsid w:val="00A70EE2"/>
    <w:rsid w:val="00A737BC"/>
    <w:rsid w:val="00A74E36"/>
    <w:rsid w:val="00A773F6"/>
    <w:rsid w:val="00A80CB1"/>
    <w:rsid w:val="00A8248C"/>
    <w:rsid w:val="00A913A5"/>
    <w:rsid w:val="00A91953"/>
    <w:rsid w:val="00A9525E"/>
    <w:rsid w:val="00A96BAF"/>
    <w:rsid w:val="00AA17D3"/>
    <w:rsid w:val="00AA3A49"/>
    <w:rsid w:val="00AA5074"/>
    <w:rsid w:val="00AB255F"/>
    <w:rsid w:val="00AB3E2D"/>
    <w:rsid w:val="00AB4903"/>
    <w:rsid w:val="00AB69F3"/>
    <w:rsid w:val="00AC12DB"/>
    <w:rsid w:val="00AC4D52"/>
    <w:rsid w:val="00AC5254"/>
    <w:rsid w:val="00AC7172"/>
    <w:rsid w:val="00AD2645"/>
    <w:rsid w:val="00AD5531"/>
    <w:rsid w:val="00AD699C"/>
    <w:rsid w:val="00AE0242"/>
    <w:rsid w:val="00AE0A86"/>
    <w:rsid w:val="00AE2219"/>
    <w:rsid w:val="00AE23F4"/>
    <w:rsid w:val="00AE7034"/>
    <w:rsid w:val="00AF0EFF"/>
    <w:rsid w:val="00AF1760"/>
    <w:rsid w:val="00AF4572"/>
    <w:rsid w:val="00AF7826"/>
    <w:rsid w:val="00B13242"/>
    <w:rsid w:val="00B216D9"/>
    <w:rsid w:val="00B21D55"/>
    <w:rsid w:val="00B27AFD"/>
    <w:rsid w:val="00B3307F"/>
    <w:rsid w:val="00B352E2"/>
    <w:rsid w:val="00B35C52"/>
    <w:rsid w:val="00B37AC8"/>
    <w:rsid w:val="00B4565C"/>
    <w:rsid w:val="00B4777C"/>
    <w:rsid w:val="00B51803"/>
    <w:rsid w:val="00B52487"/>
    <w:rsid w:val="00B5513A"/>
    <w:rsid w:val="00B73A89"/>
    <w:rsid w:val="00B75E4F"/>
    <w:rsid w:val="00B81A09"/>
    <w:rsid w:val="00B8315A"/>
    <w:rsid w:val="00B844F7"/>
    <w:rsid w:val="00B85504"/>
    <w:rsid w:val="00B9050F"/>
    <w:rsid w:val="00B94903"/>
    <w:rsid w:val="00B95A15"/>
    <w:rsid w:val="00BA051A"/>
    <w:rsid w:val="00BA129D"/>
    <w:rsid w:val="00BA7FE2"/>
    <w:rsid w:val="00BB603C"/>
    <w:rsid w:val="00BB682B"/>
    <w:rsid w:val="00BC4A7A"/>
    <w:rsid w:val="00BC6032"/>
    <w:rsid w:val="00BC7EAE"/>
    <w:rsid w:val="00BD1443"/>
    <w:rsid w:val="00BD16FC"/>
    <w:rsid w:val="00BD72E1"/>
    <w:rsid w:val="00BD7500"/>
    <w:rsid w:val="00BE4FE1"/>
    <w:rsid w:val="00BE51A5"/>
    <w:rsid w:val="00BE74B6"/>
    <w:rsid w:val="00BE74CA"/>
    <w:rsid w:val="00BF4522"/>
    <w:rsid w:val="00BF54CD"/>
    <w:rsid w:val="00C060F4"/>
    <w:rsid w:val="00C07E00"/>
    <w:rsid w:val="00C2738A"/>
    <w:rsid w:val="00C33439"/>
    <w:rsid w:val="00C34FC7"/>
    <w:rsid w:val="00C3548C"/>
    <w:rsid w:val="00C378C3"/>
    <w:rsid w:val="00C45FE0"/>
    <w:rsid w:val="00C51ECD"/>
    <w:rsid w:val="00C550C0"/>
    <w:rsid w:val="00C77D57"/>
    <w:rsid w:val="00C80163"/>
    <w:rsid w:val="00C82873"/>
    <w:rsid w:val="00C90D52"/>
    <w:rsid w:val="00C92D73"/>
    <w:rsid w:val="00C979B6"/>
    <w:rsid w:val="00CA08C6"/>
    <w:rsid w:val="00CA12F2"/>
    <w:rsid w:val="00CA2621"/>
    <w:rsid w:val="00CA7638"/>
    <w:rsid w:val="00CB1725"/>
    <w:rsid w:val="00CB75A3"/>
    <w:rsid w:val="00CC2D5E"/>
    <w:rsid w:val="00CC5B26"/>
    <w:rsid w:val="00CC784E"/>
    <w:rsid w:val="00CD1864"/>
    <w:rsid w:val="00CD1F67"/>
    <w:rsid w:val="00CE28F3"/>
    <w:rsid w:val="00CE2F35"/>
    <w:rsid w:val="00CE4118"/>
    <w:rsid w:val="00CE511D"/>
    <w:rsid w:val="00CE60D6"/>
    <w:rsid w:val="00CF026E"/>
    <w:rsid w:val="00CF099D"/>
    <w:rsid w:val="00CF7E8E"/>
    <w:rsid w:val="00D113E1"/>
    <w:rsid w:val="00D12574"/>
    <w:rsid w:val="00D127C7"/>
    <w:rsid w:val="00D16926"/>
    <w:rsid w:val="00D172A7"/>
    <w:rsid w:val="00D215A9"/>
    <w:rsid w:val="00D235A7"/>
    <w:rsid w:val="00D2453B"/>
    <w:rsid w:val="00D2669D"/>
    <w:rsid w:val="00D27201"/>
    <w:rsid w:val="00D324C6"/>
    <w:rsid w:val="00D37B92"/>
    <w:rsid w:val="00D40C7E"/>
    <w:rsid w:val="00D41A7A"/>
    <w:rsid w:val="00D44C3A"/>
    <w:rsid w:val="00D45712"/>
    <w:rsid w:val="00D509F7"/>
    <w:rsid w:val="00D5597B"/>
    <w:rsid w:val="00D60615"/>
    <w:rsid w:val="00D6135C"/>
    <w:rsid w:val="00D64E78"/>
    <w:rsid w:val="00D6542E"/>
    <w:rsid w:val="00D66B11"/>
    <w:rsid w:val="00D70FDC"/>
    <w:rsid w:val="00D755CB"/>
    <w:rsid w:val="00D80409"/>
    <w:rsid w:val="00D810C2"/>
    <w:rsid w:val="00D81FC6"/>
    <w:rsid w:val="00DB06BB"/>
    <w:rsid w:val="00DB3558"/>
    <w:rsid w:val="00DC1EA1"/>
    <w:rsid w:val="00DC372E"/>
    <w:rsid w:val="00DD16E5"/>
    <w:rsid w:val="00DD56B5"/>
    <w:rsid w:val="00DD6CD2"/>
    <w:rsid w:val="00DD75E7"/>
    <w:rsid w:val="00DE74B0"/>
    <w:rsid w:val="00DF3F8D"/>
    <w:rsid w:val="00DF7C23"/>
    <w:rsid w:val="00E002FE"/>
    <w:rsid w:val="00E00A6D"/>
    <w:rsid w:val="00E05CFD"/>
    <w:rsid w:val="00E10ECD"/>
    <w:rsid w:val="00E13A46"/>
    <w:rsid w:val="00E37E79"/>
    <w:rsid w:val="00E41C0C"/>
    <w:rsid w:val="00E43A75"/>
    <w:rsid w:val="00E532AC"/>
    <w:rsid w:val="00E63492"/>
    <w:rsid w:val="00E655DE"/>
    <w:rsid w:val="00E6608A"/>
    <w:rsid w:val="00E67961"/>
    <w:rsid w:val="00E72F1A"/>
    <w:rsid w:val="00E742EA"/>
    <w:rsid w:val="00E8118D"/>
    <w:rsid w:val="00E81A61"/>
    <w:rsid w:val="00E93A9F"/>
    <w:rsid w:val="00EA041B"/>
    <w:rsid w:val="00EA3CF9"/>
    <w:rsid w:val="00EB0E28"/>
    <w:rsid w:val="00EB1035"/>
    <w:rsid w:val="00EB6026"/>
    <w:rsid w:val="00EB618F"/>
    <w:rsid w:val="00EC398A"/>
    <w:rsid w:val="00EC7F84"/>
    <w:rsid w:val="00ED04B5"/>
    <w:rsid w:val="00ED1FCC"/>
    <w:rsid w:val="00ED3900"/>
    <w:rsid w:val="00ED3A82"/>
    <w:rsid w:val="00ED3DDE"/>
    <w:rsid w:val="00ED6946"/>
    <w:rsid w:val="00EF1A6F"/>
    <w:rsid w:val="00EF55FB"/>
    <w:rsid w:val="00EF70C0"/>
    <w:rsid w:val="00F00A81"/>
    <w:rsid w:val="00F039D3"/>
    <w:rsid w:val="00F16C88"/>
    <w:rsid w:val="00F35EA7"/>
    <w:rsid w:val="00F366CC"/>
    <w:rsid w:val="00F4187A"/>
    <w:rsid w:val="00F42C6B"/>
    <w:rsid w:val="00F46BF0"/>
    <w:rsid w:val="00F519B4"/>
    <w:rsid w:val="00F536B9"/>
    <w:rsid w:val="00F54616"/>
    <w:rsid w:val="00F548CD"/>
    <w:rsid w:val="00F56CE7"/>
    <w:rsid w:val="00F57CA1"/>
    <w:rsid w:val="00F6108E"/>
    <w:rsid w:val="00F80BF1"/>
    <w:rsid w:val="00F81DAD"/>
    <w:rsid w:val="00F81E9D"/>
    <w:rsid w:val="00F86AAD"/>
    <w:rsid w:val="00F86AB1"/>
    <w:rsid w:val="00F91F3A"/>
    <w:rsid w:val="00FA2054"/>
    <w:rsid w:val="00FA2F10"/>
    <w:rsid w:val="00FA5D8C"/>
    <w:rsid w:val="00FA6B05"/>
    <w:rsid w:val="00FB5FC2"/>
    <w:rsid w:val="00FC2CB6"/>
    <w:rsid w:val="00FC522C"/>
    <w:rsid w:val="00FC6B47"/>
    <w:rsid w:val="00FC77A1"/>
    <w:rsid w:val="00FD0181"/>
    <w:rsid w:val="00FD130F"/>
    <w:rsid w:val="00FD7218"/>
    <w:rsid w:val="00FD7C0B"/>
    <w:rsid w:val="00FF2B0B"/>
    <w:rsid w:val="00FF42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B47"/>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326B47"/>
    <w:pPr>
      <w:keepNext/>
      <w:jc w:val="center"/>
      <w:outlineLvl w:val="0"/>
    </w:pPr>
    <w:rPr>
      <w:rFonts w:ascii=".VnTimeH" w:hAnsi=".VnTimeH"/>
      <w:b/>
      <w:sz w:val="36"/>
    </w:rPr>
  </w:style>
  <w:style w:type="paragraph" w:styleId="Heading7">
    <w:name w:val="heading 7"/>
    <w:basedOn w:val="Normal"/>
    <w:next w:val="Normal"/>
    <w:link w:val="Heading7Char"/>
    <w:qFormat/>
    <w:rsid w:val="00326B47"/>
    <w:pPr>
      <w:keepNext/>
      <w:spacing w:line="312" w:lineRule="auto"/>
      <w:ind w:left="567" w:hanging="567"/>
      <w:jc w:val="center"/>
      <w:outlineLvl w:val="6"/>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6B47"/>
    <w:rPr>
      <w:rFonts w:ascii=".VnTimeH" w:eastAsia="Times New Roman" w:hAnsi=".VnTimeH" w:cs="Times New Roman"/>
      <w:b/>
      <w:sz w:val="36"/>
      <w:szCs w:val="20"/>
    </w:rPr>
  </w:style>
  <w:style w:type="character" w:customStyle="1" w:styleId="Heading7Char">
    <w:name w:val="Heading 7 Char"/>
    <w:basedOn w:val="DefaultParagraphFont"/>
    <w:link w:val="Heading7"/>
    <w:rsid w:val="00326B47"/>
    <w:rPr>
      <w:rFonts w:ascii=".VnTime" w:eastAsia="Times New Roman" w:hAnsi=".VnTime" w:cs="Times New Roman"/>
      <w:b/>
      <w:i/>
      <w:sz w:val="24"/>
      <w:szCs w:val="20"/>
    </w:rPr>
  </w:style>
  <w:style w:type="paragraph" w:styleId="BodyTextIndent2">
    <w:name w:val="Body Text Indent 2"/>
    <w:basedOn w:val="Normal"/>
    <w:link w:val="BodyTextIndent2Char"/>
    <w:rsid w:val="00326B47"/>
    <w:pPr>
      <w:ind w:left="567"/>
    </w:pPr>
    <w:rPr>
      <w:sz w:val="24"/>
    </w:rPr>
  </w:style>
  <w:style w:type="character" w:customStyle="1" w:styleId="BodyTextIndent2Char">
    <w:name w:val="Body Text Indent 2 Char"/>
    <w:basedOn w:val="DefaultParagraphFont"/>
    <w:link w:val="BodyTextIndent2"/>
    <w:rsid w:val="00326B47"/>
    <w:rPr>
      <w:rFonts w:ascii=".VnTime" w:eastAsia="Times New Roman" w:hAnsi=".VnTime" w:cs="Times New Roman"/>
      <w:sz w:val="24"/>
      <w:szCs w:val="20"/>
    </w:rPr>
  </w:style>
  <w:style w:type="paragraph" w:styleId="Footer">
    <w:name w:val="footer"/>
    <w:basedOn w:val="Normal"/>
    <w:link w:val="FooterChar"/>
    <w:uiPriority w:val="99"/>
    <w:rsid w:val="00326B47"/>
    <w:pPr>
      <w:tabs>
        <w:tab w:val="center" w:pos="4320"/>
        <w:tab w:val="right" w:pos="8640"/>
      </w:tabs>
    </w:pPr>
  </w:style>
  <w:style w:type="character" w:customStyle="1" w:styleId="FooterChar">
    <w:name w:val="Footer Char"/>
    <w:basedOn w:val="DefaultParagraphFont"/>
    <w:link w:val="Footer"/>
    <w:uiPriority w:val="99"/>
    <w:rsid w:val="00326B47"/>
    <w:rPr>
      <w:rFonts w:ascii=".VnTime" w:eastAsia="Times New Roman" w:hAnsi=".VnTime" w:cs="Times New Roman"/>
      <w:sz w:val="28"/>
      <w:szCs w:val="20"/>
    </w:rPr>
  </w:style>
  <w:style w:type="character" w:styleId="PageNumber">
    <w:name w:val="page number"/>
    <w:basedOn w:val="DefaultParagraphFont"/>
    <w:rsid w:val="00326B47"/>
  </w:style>
  <w:style w:type="character" w:customStyle="1" w:styleId="apple-converted-space">
    <w:name w:val="apple-converted-space"/>
    <w:basedOn w:val="DefaultParagraphFont"/>
    <w:rsid w:val="00326B47"/>
  </w:style>
  <w:style w:type="paragraph" w:styleId="Header">
    <w:name w:val="header"/>
    <w:basedOn w:val="Normal"/>
    <w:link w:val="HeaderChar"/>
    <w:uiPriority w:val="99"/>
    <w:rsid w:val="00326B47"/>
    <w:pPr>
      <w:tabs>
        <w:tab w:val="center" w:pos="4680"/>
        <w:tab w:val="right" w:pos="9360"/>
      </w:tabs>
    </w:pPr>
  </w:style>
  <w:style w:type="character" w:customStyle="1" w:styleId="HeaderChar">
    <w:name w:val="Header Char"/>
    <w:basedOn w:val="DefaultParagraphFont"/>
    <w:link w:val="Header"/>
    <w:uiPriority w:val="99"/>
    <w:rsid w:val="00326B47"/>
    <w:rPr>
      <w:rFonts w:ascii=".VnTime" w:eastAsia="Times New Roman" w:hAnsi=".VnTime" w:cs="Times New Roman"/>
      <w:sz w:val="28"/>
      <w:szCs w:val="20"/>
    </w:rPr>
  </w:style>
  <w:style w:type="paragraph" w:styleId="HTMLPreformatted">
    <w:name w:val="HTML Preformatted"/>
    <w:basedOn w:val="Normal"/>
    <w:link w:val="HTMLPreformattedChar"/>
    <w:rsid w:val="0032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326B47"/>
    <w:rPr>
      <w:rFonts w:ascii="Courier New" w:eastAsia="Times New Roman" w:hAnsi="Courier New" w:cs="Courier New"/>
      <w:sz w:val="20"/>
      <w:szCs w:val="20"/>
    </w:rPr>
  </w:style>
  <w:style w:type="paragraph" w:styleId="ListParagraph">
    <w:name w:val="List Paragraph"/>
    <w:basedOn w:val="Normal"/>
    <w:uiPriority w:val="34"/>
    <w:qFormat/>
    <w:rsid w:val="00613186"/>
    <w:pPr>
      <w:ind w:left="720"/>
      <w:contextualSpacing/>
    </w:pPr>
  </w:style>
  <w:style w:type="character" w:styleId="CommentReference">
    <w:name w:val="annotation reference"/>
    <w:basedOn w:val="DefaultParagraphFont"/>
    <w:uiPriority w:val="99"/>
    <w:semiHidden/>
    <w:unhideWhenUsed/>
    <w:rsid w:val="00045953"/>
    <w:rPr>
      <w:sz w:val="16"/>
      <w:szCs w:val="16"/>
    </w:rPr>
  </w:style>
  <w:style w:type="paragraph" w:styleId="CommentText">
    <w:name w:val="annotation text"/>
    <w:basedOn w:val="Normal"/>
    <w:link w:val="CommentTextChar"/>
    <w:uiPriority w:val="99"/>
    <w:semiHidden/>
    <w:unhideWhenUsed/>
    <w:rsid w:val="00045953"/>
    <w:rPr>
      <w:sz w:val="20"/>
    </w:rPr>
  </w:style>
  <w:style w:type="character" w:customStyle="1" w:styleId="CommentTextChar">
    <w:name w:val="Comment Text Char"/>
    <w:basedOn w:val="DefaultParagraphFont"/>
    <w:link w:val="CommentText"/>
    <w:uiPriority w:val="99"/>
    <w:semiHidden/>
    <w:rsid w:val="00045953"/>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045953"/>
    <w:rPr>
      <w:b/>
      <w:bCs/>
    </w:rPr>
  </w:style>
  <w:style w:type="character" w:customStyle="1" w:styleId="CommentSubjectChar">
    <w:name w:val="Comment Subject Char"/>
    <w:basedOn w:val="CommentTextChar"/>
    <w:link w:val="CommentSubject"/>
    <w:uiPriority w:val="99"/>
    <w:semiHidden/>
    <w:rsid w:val="00045953"/>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0459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953"/>
    <w:rPr>
      <w:rFonts w:ascii="Segoe UI" w:eastAsia="Times New Roman" w:hAnsi="Segoe UI" w:cs="Segoe UI"/>
      <w:sz w:val="18"/>
      <w:szCs w:val="18"/>
    </w:rPr>
  </w:style>
  <w:style w:type="paragraph" w:styleId="BodyText">
    <w:name w:val="Body Text"/>
    <w:basedOn w:val="Normal"/>
    <w:link w:val="BodyTextChar"/>
    <w:uiPriority w:val="99"/>
    <w:semiHidden/>
    <w:unhideWhenUsed/>
    <w:rsid w:val="00D235A7"/>
    <w:pPr>
      <w:spacing w:after="120"/>
    </w:pPr>
  </w:style>
  <w:style w:type="character" w:customStyle="1" w:styleId="BodyTextChar">
    <w:name w:val="Body Text Char"/>
    <w:basedOn w:val="DefaultParagraphFont"/>
    <w:link w:val="BodyText"/>
    <w:uiPriority w:val="99"/>
    <w:semiHidden/>
    <w:rsid w:val="00D235A7"/>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B47"/>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326B47"/>
    <w:pPr>
      <w:keepNext/>
      <w:jc w:val="center"/>
      <w:outlineLvl w:val="0"/>
    </w:pPr>
    <w:rPr>
      <w:rFonts w:ascii=".VnTimeH" w:hAnsi=".VnTimeH"/>
      <w:b/>
      <w:sz w:val="36"/>
    </w:rPr>
  </w:style>
  <w:style w:type="paragraph" w:styleId="Heading7">
    <w:name w:val="heading 7"/>
    <w:basedOn w:val="Normal"/>
    <w:next w:val="Normal"/>
    <w:link w:val="Heading7Char"/>
    <w:qFormat/>
    <w:rsid w:val="00326B47"/>
    <w:pPr>
      <w:keepNext/>
      <w:spacing w:line="312" w:lineRule="auto"/>
      <w:ind w:left="567" w:hanging="567"/>
      <w:jc w:val="center"/>
      <w:outlineLvl w:val="6"/>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6B47"/>
    <w:rPr>
      <w:rFonts w:ascii=".VnTimeH" w:eastAsia="Times New Roman" w:hAnsi=".VnTimeH" w:cs="Times New Roman"/>
      <w:b/>
      <w:sz w:val="36"/>
      <w:szCs w:val="20"/>
    </w:rPr>
  </w:style>
  <w:style w:type="character" w:customStyle="1" w:styleId="Heading7Char">
    <w:name w:val="Heading 7 Char"/>
    <w:basedOn w:val="DefaultParagraphFont"/>
    <w:link w:val="Heading7"/>
    <w:rsid w:val="00326B47"/>
    <w:rPr>
      <w:rFonts w:ascii=".VnTime" w:eastAsia="Times New Roman" w:hAnsi=".VnTime" w:cs="Times New Roman"/>
      <w:b/>
      <w:i/>
      <w:sz w:val="24"/>
      <w:szCs w:val="20"/>
    </w:rPr>
  </w:style>
  <w:style w:type="paragraph" w:styleId="BodyTextIndent2">
    <w:name w:val="Body Text Indent 2"/>
    <w:basedOn w:val="Normal"/>
    <w:link w:val="BodyTextIndent2Char"/>
    <w:rsid w:val="00326B47"/>
    <w:pPr>
      <w:ind w:left="567"/>
    </w:pPr>
    <w:rPr>
      <w:sz w:val="24"/>
    </w:rPr>
  </w:style>
  <w:style w:type="character" w:customStyle="1" w:styleId="BodyTextIndent2Char">
    <w:name w:val="Body Text Indent 2 Char"/>
    <w:basedOn w:val="DefaultParagraphFont"/>
    <w:link w:val="BodyTextIndent2"/>
    <w:rsid w:val="00326B47"/>
    <w:rPr>
      <w:rFonts w:ascii=".VnTime" w:eastAsia="Times New Roman" w:hAnsi=".VnTime" w:cs="Times New Roman"/>
      <w:sz w:val="24"/>
      <w:szCs w:val="20"/>
    </w:rPr>
  </w:style>
  <w:style w:type="paragraph" w:styleId="Footer">
    <w:name w:val="footer"/>
    <w:basedOn w:val="Normal"/>
    <w:link w:val="FooterChar"/>
    <w:uiPriority w:val="99"/>
    <w:rsid w:val="00326B47"/>
    <w:pPr>
      <w:tabs>
        <w:tab w:val="center" w:pos="4320"/>
        <w:tab w:val="right" w:pos="8640"/>
      </w:tabs>
    </w:pPr>
  </w:style>
  <w:style w:type="character" w:customStyle="1" w:styleId="FooterChar">
    <w:name w:val="Footer Char"/>
    <w:basedOn w:val="DefaultParagraphFont"/>
    <w:link w:val="Footer"/>
    <w:uiPriority w:val="99"/>
    <w:rsid w:val="00326B47"/>
    <w:rPr>
      <w:rFonts w:ascii=".VnTime" w:eastAsia="Times New Roman" w:hAnsi=".VnTime" w:cs="Times New Roman"/>
      <w:sz w:val="28"/>
      <w:szCs w:val="20"/>
    </w:rPr>
  </w:style>
  <w:style w:type="character" w:styleId="PageNumber">
    <w:name w:val="page number"/>
    <w:basedOn w:val="DefaultParagraphFont"/>
    <w:rsid w:val="00326B47"/>
  </w:style>
  <w:style w:type="character" w:customStyle="1" w:styleId="apple-converted-space">
    <w:name w:val="apple-converted-space"/>
    <w:basedOn w:val="DefaultParagraphFont"/>
    <w:rsid w:val="00326B47"/>
  </w:style>
  <w:style w:type="paragraph" w:styleId="Header">
    <w:name w:val="header"/>
    <w:basedOn w:val="Normal"/>
    <w:link w:val="HeaderChar"/>
    <w:uiPriority w:val="99"/>
    <w:rsid w:val="00326B47"/>
    <w:pPr>
      <w:tabs>
        <w:tab w:val="center" w:pos="4680"/>
        <w:tab w:val="right" w:pos="9360"/>
      </w:tabs>
    </w:pPr>
  </w:style>
  <w:style w:type="character" w:customStyle="1" w:styleId="HeaderChar">
    <w:name w:val="Header Char"/>
    <w:basedOn w:val="DefaultParagraphFont"/>
    <w:link w:val="Header"/>
    <w:uiPriority w:val="99"/>
    <w:rsid w:val="00326B47"/>
    <w:rPr>
      <w:rFonts w:ascii=".VnTime" w:eastAsia="Times New Roman" w:hAnsi=".VnTime" w:cs="Times New Roman"/>
      <w:sz w:val="28"/>
      <w:szCs w:val="20"/>
    </w:rPr>
  </w:style>
  <w:style w:type="paragraph" w:styleId="HTMLPreformatted">
    <w:name w:val="HTML Preformatted"/>
    <w:basedOn w:val="Normal"/>
    <w:link w:val="HTMLPreformattedChar"/>
    <w:rsid w:val="0032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326B47"/>
    <w:rPr>
      <w:rFonts w:ascii="Courier New" w:eastAsia="Times New Roman" w:hAnsi="Courier New" w:cs="Courier New"/>
      <w:sz w:val="20"/>
      <w:szCs w:val="20"/>
    </w:rPr>
  </w:style>
  <w:style w:type="paragraph" w:styleId="ListParagraph">
    <w:name w:val="List Paragraph"/>
    <w:basedOn w:val="Normal"/>
    <w:uiPriority w:val="34"/>
    <w:qFormat/>
    <w:rsid w:val="00613186"/>
    <w:pPr>
      <w:ind w:left="720"/>
      <w:contextualSpacing/>
    </w:pPr>
  </w:style>
  <w:style w:type="character" w:styleId="CommentReference">
    <w:name w:val="annotation reference"/>
    <w:basedOn w:val="DefaultParagraphFont"/>
    <w:uiPriority w:val="99"/>
    <w:semiHidden/>
    <w:unhideWhenUsed/>
    <w:rsid w:val="00045953"/>
    <w:rPr>
      <w:sz w:val="16"/>
      <w:szCs w:val="16"/>
    </w:rPr>
  </w:style>
  <w:style w:type="paragraph" w:styleId="CommentText">
    <w:name w:val="annotation text"/>
    <w:basedOn w:val="Normal"/>
    <w:link w:val="CommentTextChar"/>
    <w:uiPriority w:val="99"/>
    <w:semiHidden/>
    <w:unhideWhenUsed/>
    <w:rsid w:val="00045953"/>
    <w:rPr>
      <w:sz w:val="20"/>
    </w:rPr>
  </w:style>
  <w:style w:type="character" w:customStyle="1" w:styleId="CommentTextChar">
    <w:name w:val="Comment Text Char"/>
    <w:basedOn w:val="DefaultParagraphFont"/>
    <w:link w:val="CommentText"/>
    <w:uiPriority w:val="99"/>
    <w:semiHidden/>
    <w:rsid w:val="00045953"/>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045953"/>
    <w:rPr>
      <w:b/>
      <w:bCs/>
    </w:rPr>
  </w:style>
  <w:style w:type="character" w:customStyle="1" w:styleId="CommentSubjectChar">
    <w:name w:val="Comment Subject Char"/>
    <w:basedOn w:val="CommentTextChar"/>
    <w:link w:val="CommentSubject"/>
    <w:uiPriority w:val="99"/>
    <w:semiHidden/>
    <w:rsid w:val="00045953"/>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0459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953"/>
    <w:rPr>
      <w:rFonts w:ascii="Segoe UI" w:eastAsia="Times New Roman" w:hAnsi="Segoe UI" w:cs="Segoe UI"/>
      <w:sz w:val="18"/>
      <w:szCs w:val="18"/>
    </w:rPr>
  </w:style>
  <w:style w:type="paragraph" w:styleId="BodyText">
    <w:name w:val="Body Text"/>
    <w:basedOn w:val="Normal"/>
    <w:link w:val="BodyTextChar"/>
    <w:uiPriority w:val="99"/>
    <w:semiHidden/>
    <w:unhideWhenUsed/>
    <w:rsid w:val="00D235A7"/>
    <w:pPr>
      <w:spacing w:after="120"/>
    </w:pPr>
  </w:style>
  <w:style w:type="character" w:customStyle="1" w:styleId="BodyTextChar">
    <w:name w:val="Body Text Char"/>
    <w:basedOn w:val="DefaultParagraphFont"/>
    <w:link w:val="BodyText"/>
    <w:uiPriority w:val="99"/>
    <w:semiHidden/>
    <w:rsid w:val="00D235A7"/>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86876">
      <w:bodyDiv w:val="1"/>
      <w:marLeft w:val="0"/>
      <w:marRight w:val="0"/>
      <w:marTop w:val="0"/>
      <w:marBottom w:val="0"/>
      <w:divBdr>
        <w:top w:val="none" w:sz="0" w:space="0" w:color="auto"/>
        <w:left w:val="none" w:sz="0" w:space="0" w:color="auto"/>
        <w:bottom w:val="none" w:sz="0" w:space="0" w:color="auto"/>
        <w:right w:val="none" w:sz="0" w:space="0" w:color="auto"/>
      </w:divBdr>
    </w:div>
    <w:div w:id="588580086">
      <w:bodyDiv w:val="1"/>
      <w:marLeft w:val="0"/>
      <w:marRight w:val="0"/>
      <w:marTop w:val="0"/>
      <w:marBottom w:val="0"/>
      <w:divBdr>
        <w:top w:val="none" w:sz="0" w:space="0" w:color="auto"/>
        <w:left w:val="none" w:sz="0" w:space="0" w:color="auto"/>
        <w:bottom w:val="none" w:sz="0" w:space="0" w:color="auto"/>
        <w:right w:val="none" w:sz="0" w:space="0" w:color="auto"/>
      </w:divBdr>
    </w:div>
    <w:div w:id="747851481">
      <w:bodyDiv w:val="1"/>
      <w:marLeft w:val="0"/>
      <w:marRight w:val="0"/>
      <w:marTop w:val="0"/>
      <w:marBottom w:val="0"/>
      <w:divBdr>
        <w:top w:val="none" w:sz="0" w:space="0" w:color="auto"/>
        <w:left w:val="none" w:sz="0" w:space="0" w:color="auto"/>
        <w:bottom w:val="none" w:sz="0" w:space="0" w:color="auto"/>
        <w:right w:val="none" w:sz="0" w:space="0" w:color="auto"/>
      </w:divBdr>
    </w:div>
    <w:div w:id="16934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9AB04-5031-4432-83B4-61882E47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TKC</dc:creator>
  <cp:lastModifiedBy>andongnhi</cp:lastModifiedBy>
  <cp:revision>15</cp:revision>
  <cp:lastPrinted>2013-12-05T02:57:00Z</cp:lastPrinted>
  <dcterms:created xsi:type="dcterms:W3CDTF">2015-01-26T06:03:00Z</dcterms:created>
  <dcterms:modified xsi:type="dcterms:W3CDTF">2015-01-26T07:32:00Z</dcterms:modified>
</cp:coreProperties>
</file>